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5DE4" w14:textId="77777777" w:rsidR="00216E8B" w:rsidRPr="00216E8B" w:rsidRDefault="00216E8B" w:rsidP="00FD7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5BDB7B6" w14:textId="5EF22D1C" w:rsidR="002036CE" w:rsidRPr="00DC02D0" w:rsidRDefault="00D5378D" w:rsidP="00FD7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Big I</w:t>
      </w:r>
      <w:r w:rsidR="002036CE" w:rsidRPr="00DC02D0">
        <w:rPr>
          <w:rFonts w:ascii="Arial" w:hAnsi="Arial" w:cs="Arial"/>
          <w:b/>
          <w:bCs/>
          <w:sz w:val="40"/>
          <w:szCs w:val="40"/>
        </w:rPr>
        <w:t xml:space="preserve">, Dental </w:t>
      </w:r>
      <w:r w:rsidR="002036CE" w:rsidRPr="00BD24D3">
        <w:rPr>
          <w:rFonts w:ascii="Arial" w:hAnsi="Arial" w:cs="Arial"/>
          <w:b/>
          <w:bCs/>
          <w:sz w:val="40"/>
          <w:szCs w:val="40"/>
        </w:rPr>
        <w:t>10-99</w:t>
      </w:r>
      <w:r w:rsidR="002036CE" w:rsidRPr="00DC02D0">
        <w:rPr>
          <w:rFonts w:ascii="Arial" w:hAnsi="Arial" w:cs="Arial"/>
          <w:b/>
          <w:bCs/>
          <w:sz w:val="40"/>
          <w:szCs w:val="40"/>
        </w:rPr>
        <w:t xml:space="preserve"> Eligible Lives</w:t>
      </w:r>
    </w:p>
    <w:p w14:paraId="7BB0153E" w14:textId="208EC180" w:rsidR="002036CE" w:rsidRPr="00DC02D0" w:rsidRDefault="002036CE" w:rsidP="00203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02D0">
        <w:rPr>
          <w:rFonts w:ascii="Arial" w:hAnsi="Arial" w:cs="Arial"/>
          <w:b/>
          <w:bCs/>
          <w:sz w:val="24"/>
          <w:szCs w:val="24"/>
        </w:rPr>
        <w:t xml:space="preserve">Rates are valid for effective dates </w:t>
      </w:r>
      <w:r w:rsidR="00542D19">
        <w:rPr>
          <w:rFonts w:ascii="Arial" w:hAnsi="Arial" w:cs="Arial"/>
          <w:b/>
          <w:bCs/>
          <w:sz w:val="24"/>
          <w:szCs w:val="24"/>
        </w:rPr>
        <w:t>1</w:t>
      </w:r>
      <w:r w:rsidRPr="00DC02D0">
        <w:rPr>
          <w:rFonts w:ascii="Arial" w:hAnsi="Arial" w:cs="Arial"/>
          <w:b/>
          <w:bCs/>
          <w:sz w:val="24"/>
          <w:szCs w:val="24"/>
        </w:rPr>
        <w:t>/1/202</w:t>
      </w:r>
      <w:r w:rsidR="00542D19">
        <w:rPr>
          <w:rFonts w:ascii="Arial" w:hAnsi="Arial" w:cs="Arial"/>
          <w:b/>
          <w:bCs/>
          <w:sz w:val="24"/>
          <w:szCs w:val="24"/>
        </w:rPr>
        <w:t>1</w:t>
      </w:r>
      <w:r w:rsidRPr="00DC02D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BD24D3">
        <w:rPr>
          <w:rFonts w:ascii="Arial" w:hAnsi="Arial" w:cs="Arial"/>
          <w:b/>
          <w:bCs/>
          <w:sz w:val="24"/>
          <w:szCs w:val="24"/>
        </w:rPr>
        <w:t>12</w:t>
      </w:r>
      <w:r w:rsidRPr="00DC02D0">
        <w:rPr>
          <w:rFonts w:ascii="Arial" w:hAnsi="Arial" w:cs="Arial"/>
          <w:b/>
          <w:bCs/>
          <w:sz w:val="24"/>
          <w:szCs w:val="24"/>
        </w:rPr>
        <w:t>/1/202</w:t>
      </w:r>
      <w:r w:rsidR="00542D19">
        <w:rPr>
          <w:rFonts w:ascii="Arial" w:hAnsi="Arial" w:cs="Arial"/>
          <w:b/>
          <w:bCs/>
          <w:sz w:val="24"/>
          <w:szCs w:val="24"/>
        </w:rPr>
        <w:t>1</w:t>
      </w:r>
    </w:p>
    <w:p w14:paraId="2D2BEC67" w14:textId="77777777" w:rsidR="002036CE" w:rsidRPr="00DC02D0" w:rsidRDefault="002036CE" w:rsidP="002036C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C02D0">
        <w:rPr>
          <w:rFonts w:ascii="Arial" w:hAnsi="Arial" w:cs="Arial"/>
          <w:b/>
          <w:bCs/>
          <w:sz w:val="24"/>
          <w:szCs w:val="24"/>
        </w:rPr>
        <w:t>Rate guarantee period is 12 months from the group's effective date</w:t>
      </w:r>
    </w:p>
    <w:p w14:paraId="0918EF15" w14:textId="77777777" w:rsidR="002036CE" w:rsidRPr="000C4015" w:rsidRDefault="002036CE" w:rsidP="002036C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5845"/>
        <w:gridCol w:w="2520"/>
        <w:gridCol w:w="2610"/>
      </w:tblGrid>
      <w:tr w:rsidR="00AF4D52" w:rsidRPr="000C4015" w14:paraId="2CEF29DF" w14:textId="77777777" w:rsidTr="00980988">
        <w:trPr>
          <w:trHeight w:val="233"/>
        </w:trPr>
        <w:tc>
          <w:tcPr>
            <w:tcW w:w="5845" w:type="dxa"/>
          </w:tcPr>
          <w:p w14:paraId="1C98ACEE" w14:textId="77777777" w:rsidR="00AF4D52" w:rsidRPr="000C4015" w:rsidRDefault="00AF4D52" w:rsidP="002036C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shd w:val="clear" w:color="auto" w:fill="0090DA"/>
          </w:tcPr>
          <w:p w14:paraId="282EF80F" w14:textId="6D9ED94C" w:rsidR="00AF4D52" w:rsidRPr="000C4015" w:rsidRDefault="00D5378D" w:rsidP="002036C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Dental </w:t>
            </w:r>
            <w:r w:rsidR="00AF4D52" w:rsidRPr="000C401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Option </w:t>
            </w:r>
            <w:r w:rsidR="00840B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</w:p>
        </w:tc>
      </w:tr>
      <w:tr w:rsidR="000E4380" w:rsidRPr="000C4015" w14:paraId="3A82C853" w14:textId="77777777" w:rsidTr="00980988">
        <w:trPr>
          <w:trHeight w:val="323"/>
        </w:trPr>
        <w:tc>
          <w:tcPr>
            <w:tcW w:w="5845" w:type="dxa"/>
          </w:tcPr>
          <w:p w14:paraId="6E26225B" w14:textId="77777777" w:rsidR="000E4380" w:rsidRPr="00DC02D0" w:rsidRDefault="000E4380" w:rsidP="002036C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800EECD" w14:textId="77777777" w:rsidR="000E4380" w:rsidRPr="00DC02D0" w:rsidRDefault="000E4380" w:rsidP="008F41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In Network</w:t>
            </w:r>
          </w:p>
        </w:tc>
        <w:tc>
          <w:tcPr>
            <w:tcW w:w="2610" w:type="dxa"/>
            <w:vAlign w:val="center"/>
          </w:tcPr>
          <w:p w14:paraId="66D5FE1F" w14:textId="77777777" w:rsidR="000E4380" w:rsidRPr="00DC02D0" w:rsidRDefault="000E4380" w:rsidP="008F41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Out of Network</w:t>
            </w:r>
          </w:p>
        </w:tc>
      </w:tr>
      <w:tr w:rsidR="000E4380" w:rsidRPr="000C4015" w14:paraId="4C04C30D" w14:textId="77777777" w:rsidTr="00980988">
        <w:trPr>
          <w:trHeight w:val="548"/>
        </w:trPr>
        <w:tc>
          <w:tcPr>
            <w:tcW w:w="5845" w:type="dxa"/>
            <w:vAlign w:val="center"/>
          </w:tcPr>
          <w:p w14:paraId="464BE28E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2D0">
              <w:rPr>
                <w:rFonts w:ascii="Arial" w:hAnsi="Arial" w:cs="Arial"/>
                <w:b/>
                <w:sz w:val="20"/>
                <w:szCs w:val="20"/>
              </w:rPr>
              <w:t>Preventative</w:t>
            </w:r>
          </w:p>
          <w:p w14:paraId="683F4996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(Cleanings, exams, x-rays, sealants)</w:t>
            </w:r>
          </w:p>
        </w:tc>
        <w:tc>
          <w:tcPr>
            <w:tcW w:w="2520" w:type="dxa"/>
            <w:vAlign w:val="center"/>
          </w:tcPr>
          <w:p w14:paraId="5EF6DDD3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10" w:type="dxa"/>
            <w:vAlign w:val="center"/>
          </w:tcPr>
          <w:p w14:paraId="3FA8DBCB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0E4380" w:rsidRPr="000C4015" w14:paraId="1EB42DA8" w14:textId="77777777" w:rsidTr="00980988">
        <w:trPr>
          <w:trHeight w:val="530"/>
        </w:trPr>
        <w:tc>
          <w:tcPr>
            <w:tcW w:w="5845" w:type="dxa"/>
            <w:vAlign w:val="center"/>
          </w:tcPr>
          <w:p w14:paraId="6DBBAE6C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2D0">
              <w:rPr>
                <w:rFonts w:ascii="Arial" w:hAnsi="Arial" w:cs="Arial"/>
                <w:b/>
                <w:sz w:val="20"/>
                <w:szCs w:val="20"/>
              </w:rPr>
              <w:t>Basic Services</w:t>
            </w:r>
          </w:p>
          <w:p w14:paraId="541F6A3B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(Composite fillings, endodontics, periodontics, oral surgery)</w:t>
            </w:r>
          </w:p>
        </w:tc>
        <w:tc>
          <w:tcPr>
            <w:tcW w:w="2520" w:type="dxa"/>
            <w:vAlign w:val="center"/>
          </w:tcPr>
          <w:p w14:paraId="543B4328" w14:textId="5F9B3F47" w:rsidR="000E4380" w:rsidRPr="00DC02D0" w:rsidRDefault="00840B39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E4380" w:rsidRPr="00DC02D0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2610" w:type="dxa"/>
            <w:vAlign w:val="center"/>
          </w:tcPr>
          <w:p w14:paraId="008C3AB0" w14:textId="02EA5A98" w:rsidR="000E4380" w:rsidRPr="00DC02D0" w:rsidRDefault="00840B39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0E4380" w:rsidRPr="00DC02D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E4380" w:rsidRPr="000C4015" w14:paraId="4594831E" w14:textId="77777777" w:rsidTr="00980988">
        <w:trPr>
          <w:trHeight w:val="530"/>
        </w:trPr>
        <w:tc>
          <w:tcPr>
            <w:tcW w:w="5845" w:type="dxa"/>
            <w:vAlign w:val="center"/>
          </w:tcPr>
          <w:p w14:paraId="014856F6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2D0">
              <w:rPr>
                <w:rFonts w:ascii="Arial" w:hAnsi="Arial" w:cs="Arial"/>
                <w:b/>
                <w:sz w:val="20"/>
                <w:szCs w:val="20"/>
              </w:rPr>
              <w:t>Major Services</w:t>
            </w:r>
          </w:p>
          <w:p w14:paraId="4F3CBA93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(crowns, bridges, dentures, implants)</w:t>
            </w:r>
          </w:p>
        </w:tc>
        <w:tc>
          <w:tcPr>
            <w:tcW w:w="2520" w:type="dxa"/>
            <w:vAlign w:val="center"/>
          </w:tcPr>
          <w:p w14:paraId="67CE791F" w14:textId="29F0B541" w:rsidR="000E4380" w:rsidRPr="00DC02D0" w:rsidRDefault="00840B39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0E4380" w:rsidRPr="00DC02D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610" w:type="dxa"/>
            <w:vAlign w:val="center"/>
          </w:tcPr>
          <w:p w14:paraId="7709948B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0E4380" w:rsidRPr="000C4015" w14:paraId="7E54C381" w14:textId="77777777" w:rsidTr="00980988">
        <w:trPr>
          <w:trHeight w:val="530"/>
        </w:trPr>
        <w:tc>
          <w:tcPr>
            <w:tcW w:w="5845" w:type="dxa"/>
            <w:vAlign w:val="center"/>
          </w:tcPr>
          <w:p w14:paraId="6D770204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b/>
                <w:sz w:val="20"/>
                <w:szCs w:val="20"/>
              </w:rPr>
              <w:t>Annual Maximum</w:t>
            </w:r>
          </w:p>
        </w:tc>
        <w:tc>
          <w:tcPr>
            <w:tcW w:w="2520" w:type="dxa"/>
            <w:vAlign w:val="center"/>
          </w:tcPr>
          <w:p w14:paraId="099557C8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$2,000</w:t>
            </w:r>
          </w:p>
        </w:tc>
        <w:tc>
          <w:tcPr>
            <w:tcW w:w="2610" w:type="dxa"/>
            <w:vAlign w:val="center"/>
          </w:tcPr>
          <w:p w14:paraId="41553EBE" w14:textId="799BBFFC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$</w:t>
            </w:r>
            <w:r w:rsidR="00840B39">
              <w:rPr>
                <w:rFonts w:ascii="Arial" w:hAnsi="Arial" w:cs="Arial"/>
                <w:sz w:val="20"/>
                <w:szCs w:val="20"/>
              </w:rPr>
              <w:t>1</w:t>
            </w:r>
            <w:r w:rsidRPr="00DC02D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E4380" w:rsidRPr="000C4015" w14:paraId="7144EA5B" w14:textId="77777777" w:rsidTr="00980988">
        <w:trPr>
          <w:trHeight w:val="530"/>
        </w:trPr>
        <w:tc>
          <w:tcPr>
            <w:tcW w:w="5845" w:type="dxa"/>
            <w:vAlign w:val="center"/>
          </w:tcPr>
          <w:p w14:paraId="14DD2CD1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2D0">
              <w:rPr>
                <w:rFonts w:ascii="Arial" w:hAnsi="Arial" w:cs="Arial"/>
                <w:b/>
                <w:sz w:val="20"/>
                <w:szCs w:val="20"/>
              </w:rPr>
              <w:t>Deductible</w:t>
            </w:r>
          </w:p>
          <w:p w14:paraId="040D18A2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(Waived for Preventative)</w:t>
            </w:r>
          </w:p>
        </w:tc>
        <w:tc>
          <w:tcPr>
            <w:tcW w:w="2520" w:type="dxa"/>
            <w:vAlign w:val="center"/>
          </w:tcPr>
          <w:p w14:paraId="0576B601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$50</w:t>
            </w:r>
            <w:r w:rsidR="008F41F7" w:rsidRPr="00DC02D0">
              <w:rPr>
                <w:rFonts w:ascii="Arial" w:hAnsi="Arial" w:cs="Arial"/>
                <w:sz w:val="20"/>
                <w:szCs w:val="20"/>
              </w:rPr>
              <w:t xml:space="preserve"> per person</w:t>
            </w:r>
          </w:p>
          <w:p w14:paraId="3630EBDA" w14:textId="77777777" w:rsidR="008F41F7" w:rsidRPr="00DC02D0" w:rsidRDefault="008F41F7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$150 per family</w:t>
            </w:r>
          </w:p>
        </w:tc>
        <w:tc>
          <w:tcPr>
            <w:tcW w:w="2610" w:type="dxa"/>
            <w:vAlign w:val="center"/>
          </w:tcPr>
          <w:p w14:paraId="0DD4D979" w14:textId="77777777" w:rsidR="008F41F7" w:rsidRPr="00DC02D0" w:rsidRDefault="008F41F7" w:rsidP="008F41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$50 per person</w:t>
            </w:r>
          </w:p>
          <w:p w14:paraId="39A7B12D" w14:textId="77777777" w:rsidR="000E4380" w:rsidRPr="00DC02D0" w:rsidRDefault="008F41F7" w:rsidP="008F41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$150 per family</w:t>
            </w:r>
          </w:p>
        </w:tc>
      </w:tr>
      <w:tr w:rsidR="000E4380" w:rsidRPr="000C4015" w14:paraId="39918050" w14:textId="77777777" w:rsidTr="00980988">
        <w:trPr>
          <w:trHeight w:val="530"/>
        </w:trPr>
        <w:tc>
          <w:tcPr>
            <w:tcW w:w="5845" w:type="dxa"/>
            <w:vAlign w:val="center"/>
          </w:tcPr>
          <w:p w14:paraId="7BDF8B2F" w14:textId="0ADEEC6F" w:rsidR="000E4380" w:rsidRPr="00DC02D0" w:rsidRDefault="00840B39" w:rsidP="000E438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Child </w:t>
            </w:r>
            <w:r w:rsidR="000E4380" w:rsidRPr="00DC02D0">
              <w:rPr>
                <w:rFonts w:ascii="Arial" w:hAnsi="Arial" w:cs="Arial"/>
                <w:b/>
                <w:sz w:val="20"/>
                <w:szCs w:val="20"/>
              </w:rPr>
              <w:t>Orthodontics</w:t>
            </w:r>
          </w:p>
          <w:p w14:paraId="49EB7A17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(Lifetime Maximum)</w:t>
            </w:r>
          </w:p>
        </w:tc>
        <w:tc>
          <w:tcPr>
            <w:tcW w:w="2520" w:type="dxa"/>
            <w:vAlign w:val="center"/>
          </w:tcPr>
          <w:p w14:paraId="69B7B379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50%</w:t>
            </w:r>
          </w:p>
          <w:p w14:paraId="476D111B" w14:textId="2D889223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$</w:t>
            </w:r>
            <w:r w:rsidR="00840B39">
              <w:rPr>
                <w:rFonts w:ascii="Arial" w:hAnsi="Arial" w:cs="Arial"/>
                <w:sz w:val="20"/>
                <w:szCs w:val="20"/>
              </w:rPr>
              <w:t>2</w:t>
            </w:r>
            <w:r w:rsidRPr="00DC02D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2610" w:type="dxa"/>
            <w:vAlign w:val="center"/>
          </w:tcPr>
          <w:p w14:paraId="3E362515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50%</w:t>
            </w:r>
          </w:p>
          <w:p w14:paraId="3E395C2A" w14:textId="1E94DDF0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$</w:t>
            </w:r>
            <w:r w:rsidR="00840B39">
              <w:rPr>
                <w:rFonts w:ascii="Arial" w:hAnsi="Arial" w:cs="Arial"/>
                <w:sz w:val="20"/>
                <w:szCs w:val="20"/>
              </w:rPr>
              <w:t>2</w:t>
            </w:r>
            <w:r w:rsidRPr="00DC02D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E4380" w:rsidRPr="000C4015" w14:paraId="10356BAC" w14:textId="77777777" w:rsidTr="00980988">
        <w:trPr>
          <w:trHeight w:val="440"/>
        </w:trPr>
        <w:tc>
          <w:tcPr>
            <w:tcW w:w="5845" w:type="dxa"/>
            <w:vAlign w:val="center"/>
          </w:tcPr>
          <w:p w14:paraId="1DF45ABA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2D0">
              <w:rPr>
                <w:rFonts w:ascii="Arial" w:hAnsi="Arial" w:cs="Arial"/>
                <w:b/>
                <w:sz w:val="20"/>
                <w:szCs w:val="20"/>
              </w:rPr>
              <w:t>Out of Network Reimbursement</w:t>
            </w:r>
          </w:p>
        </w:tc>
        <w:tc>
          <w:tcPr>
            <w:tcW w:w="5130" w:type="dxa"/>
            <w:gridSpan w:val="2"/>
            <w:vAlign w:val="center"/>
          </w:tcPr>
          <w:p w14:paraId="424946FF" w14:textId="77777777" w:rsidR="000E4380" w:rsidRPr="00DC02D0" w:rsidRDefault="000E4380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90</w:t>
            </w:r>
            <w:r w:rsidRPr="00DC02D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DC02D0">
              <w:rPr>
                <w:rFonts w:ascii="Arial" w:hAnsi="Arial" w:cs="Arial"/>
                <w:sz w:val="20"/>
                <w:szCs w:val="20"/>
              </w:rPr>
              <w:t xml:space="preserve"> UCR</w:t>
            </w:r>
          </w:p>
        </w:tc>
      </w:tr>
    </w:tbl>
    <w:p w14:paraId="6C706073" w14:textId="77777777" w:rsidR="002036CE" w:rsidRPr="000C4015" w:rsidRDefault="002036CE" w:rsidP="002036C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628"/>
        <w:gridCol w:w="4217"/>
        <w:gridCol w:w="2474"/>
        <w:gridCol w:w="2656"/>
      </w:tblGrid>
      <w:tr w:rsidR="00840B39" w:rsidRPr="000C4015" w14:paraId="7E71BBCB" w14:textId="77777777" w:rsidTr="00980988">
        <w:trPr>
          <w:trHeight w:val="280"/>
        </w:trPr>
        <w:tc>
          <w:tcPr>
            <w:tcW w:w="5845" w:type="dxa"/>
            <w:gridSpan w:val="2"/>
            <w:vAlign w:val="center"/>
          </w:tcPr>
          <w:p w14:paraId="2E311A1C" w14:textId="77777777" w:rsidR="00840B39" w:rsidRPr="000C4015" w:rsidRDefault="00840B39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Monthly Rates</w:t>
            </w:r>
          </w:p>
        </w:tc>
        <w:tc>
          <w:tcPr>
            <w:tcW w:w="2474" w:type="dxa"/>
            <w:vAlign w:val="center"/>
          </w:tcPr>
          <w:p w14:paraId="2CC3613D" w14:textId="66AAE372" w:rsidR="00840B39" w:rsidRPr="000C4015" w:rsidRDefault="00840B39" w:rsidP="008F41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 xml:space="preserve">Region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6" w:type="dxa"/>
            <w:vAlign w:val="center"/>
          </w:tcPr>
          <w:p w14:paraId="5E763C6C" w14:textId="0A9DCCFE" w:rsidR="00840B39" w:rsidRPr="000C4015" w:rsidRDefault="00840B39" w:rsidP="008F41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 xml:space="preserve">Region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40B39" w:rsidRPr="000C4015" w14:paraId="42386AFC" w14:textId="77777777" w:rsidTr="00980988">
        <w:trPr>
          <w:trHeight w:val="280"/>
        </w:trPr>
        <w:tc>
          <w:tcPr>
            <w:tcW w:w="1628" w:type="dxa"/>
            <w:vMerge w:val="restart"/>
            <w:vAlign w:val="center"/>
          </w:tcPr>
          <w:p w14:paraId="2E8775C9" w14:textId="21ECD715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Employer Contribution &gt;50%</w:t>
            </w:r>
            <w:r w:rsidRPr="000C40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14:paraId="1DBE6B2D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Employee Only</w:t>
            </w:r>
          </w:p>
        </w:tc>
        <w:tc>
          <w:tcPr>
            <w:tcW w:w="2474" w:type="dxa"/>
          </w:tcPr>
          <w:p w14:paraId="2D2257F1" w14:textId="1F6A973B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$41.10</w:t>
            </w:r>
          </w:p>
        </w:tc>
        <w:tc>
          <w:tcPr>
            <w:tcW w:w="2656" w:type="dxa"/>
          </w:tcPr>
          <w:p w14:paraId="1994940A" w14:textId="0C7A97EA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$60.57</w:t>
            </w:r>
          </w:p>
        </w:tc>
      </w:tr>
      <w:tr w:rsidR="00840B39" w:rsidRPr="000C4015" w14:paraId="412537C6" w14:textId="77777777" w:rsidTr="00980988">
        <w:trPr>
          <w:trHeight w:val="280"/>
        </w:trPr>
        <w:tc>
          <w:tcPr>
            <w:tcW w:w="1628" w:type="dxa"/>
            <w:vMerge/>
            <w:vAlign w:val="center"/>
          </w:tcPr>
          <w:p w14:paraId="096D1C18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Align w:val="center"/>
          </w:tcPr>
          <w:p w14:paraId="39DB7054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Employee + Spouse</w:t>
            </w:r>
          </w:p>
        </w:tc>
        <w:tc>
          <w:tcPr>
            <w:tcW w:w="2474" w:type="dxa"/>
          </w:tcPr>
          <w:p w14:paraId="3271156B" w14:textId="57387C89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$81.82</w:t>
            </w:r>
          </w:p>
        </w:tc>
        <w:tc>
          <w:tcPr>
            <w:tcW w:w="2656" w:type="dxa"/>
          </w:tcPr>
          <w:p w14:paraId="374F679D" w14:textId="5622ACD2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$120.62</w:t>
            </w:r>
          </w:p>
        </w:tc>
      </w:tr>
      <w:tr w:rsidR="00840B39" w:rsidRPr="000C4015" w14:paraId="717286DD" w14:textId="77777777" w:rsidTr="00980988">
        <w:trPr>
          <w:trHeight w:val="280"/>
        </w:trPr>
        <w:tc>
          <w:tcPr>
            <w:tcW w:w="1628" w:type="dxa"/>
            <w:vMerge/>
            <w:vAlign w:val="center"/>
          </w:tcPr>
          <w:p w14:paraId="4BD98244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Align w:val="center"/>
          </w:tcPr>
          <w:p w14:paraId="726754A6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Employee + Child(ren)</w:t>
            </w:r>
          </w:p>
        </w:tc>
        <w:tc>
          <w:tcPr>
            <w:tcW w:w="2474" w:type="dxa"/>
          </w:tcPr>
          <w:p w14:paraId="01275E5E" w14:textId="2D0E8643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$96.74</w:t>
            </w:r>
          </w:p>
        </w:tc>
        <w:tc>
          <w:tcPr>
            <w:tcW w:w="2656" w:type="dxa"/>
          </w:tcPr>
          <w:p w14:paraId="5E5BEB94" w14:textId="0B4CD2B4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$141.65</w:t>
            </w:r>
          </w:p>
        </w:tc>
      </w:tr>
      <w:tr w:rsidR="00840B39" w:rsidRPr="000C4015" w14:paraId="55AA619F" w14:textId="77777777" w:rsidTr="00980988">
        <w:trPr>
          <w:trHeight w:val="280"/>
        </w:trPr>
        <w:tc>
          <w:tcPr>
            <w:tcW w:w="1628" w:type="dxa"/>
            <w:vMerge/>
            <w:tcBorders>
              <w:bottom w:val="single" w:sz="4" w:space="0" w:color="auto"/>
            </w:tcBorders>
            <w:vAlign w:val="center"/>
          </w:tcPr>
          <w:p w14:paraId="51ACCAFD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6CF42BBE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Employee + Spouse &amp; Child(ren)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6E3EFE13" w14:textId="214180CC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$148.02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14:paraId="01A60808" w14:textId="1D3BF1C6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$216.26</w:t>
            </w:r>
          </w:p>
        </w:tc>
      </w:tr>
      <w:tr w:rsidR="00840B39" w:rsidRPr="000C4015" w14:paraId="778F4C47" w14:textId="77777777" w:rsidTr="00980988">
        <w:trPr>
          <w:trHeight w:val="280"/>
        </w:trPr>
        <w:tc>
          <w:tcPr>
            <w:tcW w:w="1628" w:type="dxa"/>
            <w:tcBorders>
              <w:right w:val="nil"/>
            </w:tcBorders>
            <w:shd w:val="clear" w:color="auto" w:fill="0090DA"/>
            <w:vAlign w:val="center"/>
          </w:tcPr>
          <w:p w14:paraId="046FE609" w14:textId="77777777" w:rsidR="00840B39" w:rsidRPr="000C4015" w:rsidRDefault="00840B39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0090DA"/>
            <w:vAlign w:val="center"/>
          </w:tcPr>
          <w:p w14:paraId="53D88F81" w14:textId="77777777" w:rsidR="00840B39" w:rsidRPr="000C4015" w:rsidRDefault="00840B39" w:rsidP="000E438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left w:val="nil"/>
              <w:right w:val="nil"/>
            </w:tcBorders>
            <w:shd w:val="clear" w:color="auto" w:fill="0090DA"/>
            <w:vAlign w:val="center"/>
          </w:tcPr>
          <w:p w14:paraId="36063675" w14:textId="77777777" w:rsidR="00840B39" w:rsidRPr="00840B39" w:rsidRDefault="00840B39" w:rsidP="008F41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tcBorders>
              <w:left w:val="nil"/>
              <w:right w:val="nil"/>
            </w:tcBorders>
            <w:shd w:val="clear" w:color="auto" w:fill="0090DA"/>
            <w:vAlign w:val="center"/>
          </w:tcPr>
          <w:p w14:paraId="2764043E" w14:textId="77777777" w:rsidR="00840B39" w:rsidRPr="00840B39" w:rsidRDefault="00840B39" w:rsidP="008F41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39" w:rsidRPr="000C4015" w14:paraId="70944870" w14:textId="77777777" w:rsidTr="00980988">
        <w:trPr>
          <w:trHeight w:val="280"/>
        </w:trPr>
        <w:tc>
          <w:tcPr>
            <w:tcW w:w="1628" w:type="dxa"/>
            <w:vMerge w:val="restart"/>
            <w:vAlign w:val="center"/>
          </w:tcPr>
          <w:p w14:paraId="54C7BDBA" w14:textId="008ED0BE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Vountary</w:t>
            </w:r>
            <w:proofErr w:type="spellEnd"/>
          </w:p>
        </w:tc>
        <w:tc>
          <w:tcPr>
            <w:tcW w:w="4217" w:type="dxa"/>
            <w:vAlign w:val="center"/>
          </w:tcPr>
          <w:p w14:paraId="0DC67D9D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Employee Only</w:t>
            </w:r>
          </w:p>
        </w:tc>
        <w:tc>
          <w:tcPr>
            <w:tcW w:w="2474" w:type="dxa"/>
          </w:tcPr>
          <w:p w14:paraId="12CD98E0" w14:textId="1B446E81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$45.44</w:t>
            </w:r>
          </w:p>
        </w:tc>
        <w:tc>
          <w:tcPr>
            <w:tcW w:w="2656" w:type="dxa"/>
          </w:tcPr>
          <w:p w14:paraId="746E7CA0" w14:textId="3F8F11A1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$66.98</w:t>
            </w:r>
          </w:p>
        </w:tc>
      </w:tr>
      <w:tr w:rsidR="00840B39" w:rsidRPr="000C4015" w14:paraId="4A75CACE" w14:textId="77777777" w:rsidTr="00980988">
        <w:trPr>
          <w:trHeight w:val="280"/>
        </w:trPr>
        <w:tc>
          <w:tcPr>
            <w:tcW w:w="1628" w:type="dxa"/>
            <w:vMerge/>
            <w:vAlign w:val="center"/>
          </w:tcPr>
          <w:p w14:paraId="03ABEB20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Align w:val="center"/>
          </w:tcPr>
          <w:p w14:paraId="7567D69B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Employee + Spouse</w:t>
            </w:r>
          </w:p>
        </w:tc>
        <w:tc>
          <w:tcPr>
            <w:tcW w:w="2474" w:type="dxa"/>
          </w:tcPr>
          <w:p w14:paraId="2BA0EA0D" w14:textId="2B500FF3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$90.48</w:t>
            </w:r>
          </w:p>
        </w:tc>
        <w:tc>
          <w:tcPr>
            <w:tcW w:w="2656" w:type="dxa"/>
          </w:tcPr>
          <w:p w14:paraId="573FC45F" w14:textId="6EA41E55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$133.39</w:t>
            </w:r>
          </w:p>
        </w:tc>
      </w:tr>
      <w:tr w:rsidR="00840B39" w:rsidRPr="000C4015" w14:paraId="722DF85A" w14:textId="77777777" w:rsidTr="00980988">
        <w:trPr>
          <w:trHeight w:val="280"/>
        </w:trPr>
        <w:tc>
          <w:tcPr>
            <w:tcW w:w="1628" w:type="dxa"/>
            <w:vMerge/>
            <w:vAlign w:val="center"/>
          </w:tcPr>
          <w:p w14:paraId="23F228D7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Align w:val="center"/>
          </w:tcPr>
          <w:p w14:paraId="1C157814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Employee + Child(ren)</w:t>
            </w:r>
          </w:p>
        </w:tc>
        <w:tc>
          <w:tcPr>
            <w:tcW w:w="2474" w:type="dxa"/>
          </w:tcPr>
          <w:p w14:paraId="7EAC650A" w14:textId="3980A2E3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$105.91</w:t>
            </w:r>
          </w:p>
        </w:tc>
        <w:tc>
          <w:tcPr>
            <w:tcW w:w="2656" w:type="dxa"/>
          </w:tcPr>
          <w:p w14:paraId="36AD1F4E" w14:textId="292CA2B5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$155.16</w:t>
            </w:r>
          </w:p>
        </w:tc>
      </w:tr>
      <w:tr w:rsidR="00840B39" w:rsidRPr="000C4015" w14:paraId="3FE45664" w14:textId="77777777" w:rsidTr="00980988">
        <w:trPr>
          <w:trHeight w:val="280"/>
        </w:trPr>
        <w:tc>
          <w:tcPr>
            <w:tcW w:w="1628" w:type="dxa"/>
            <w:vMerge/>
            <w:vAlign w:val="center"/>
          </w:tcPr>
          <w:p w14:paraId="689D7A39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Align w:val="center"/>
          </w:tcPr>
          <w:p w14:paraId="7C66BB57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Employee + Spouse &amp; Child(ren)</w:t>
            </w:r>
          </w:p>
        </w:tc>
        <w:tc>
          <w:tcPr>
            <w:tcW w:w="2474" w:type="dxa"/>
          </w:tcPr>
          <w:p w14:paraId="0C2DE242" w14:textId="16F5AE7E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$162.40</w:t>
            </w:r>
          </w:p>
        </w:tc>
        <w:tc>
          <w:tcPr>
            <w:tcW w:w="2656" w:type="dxa"/>
          </w:tcPr>
          <w:p w14:paraId="574DB5F2" w14:textId="306ACF19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$237.44</w:t>
            </w:r>
          </w:p>
        </w:tc>
      </w:tr>
    </w:tbl>
    <w:p w14:paraId="35D31F08" w14:textId="77777777" w:rsidR="00FD73BE" w:rsidRPr="000C4015" w:rsidRDefault="00FD73BE" w:rsidP="008F41F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2840"/>
        <w:gridCol w:w="2461"/>
        <w:gridCol w:w="1328"/>
        <w:gridCol w:w="2837"/>
      </w:tblGrid>
      <w:tr w:rsidR="00FD73BE" w:rsidRPr="000C4015" w14:paraId="4CB8A5FE" w14:textId="77777777" w:rsidTr="00840B39"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A548A" w14:textId="77777777" w:rsidR="00FD73BE" w:rsidRPr="000C4015" w:rsidRDefault="00FD73BE" w:rsidP="00FD73B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C4015">
              <w:rPr>
                <w:rFonts w:ascii="Arial" w:hAnsi="Arial" w:cs="Arial"/>
                <w:b/>
                <w:sz w:val="20"/>
                <w:szCs w:val="20"/>
                <w:u w:val="single"/>
              </w:rPr>
              <w:t>Eligibility Requirements</w:t>
            </w:r>
          </w:p>
        </w:tc>
        <w:tc>
          <w:tcPr>
            <w:tcW w:w="42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6A1BC8" w14:textId="77777777" w:rsidR="00FD73BE" w:rsidRPr="000C4015" w:rsidRDefault="00FD73BE" w:rsidP="00FD73B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Rating Regions by Zip Code</w:t>
            </w:r>
          </w:p>
        </w:tc>
      </w:tr>
      <w:tr w:rsidR="00840B39" w:rsidRPr="000C4015" w14:paraId="711CBA85" w14:textId="77777777" w:rsidTr="00840B39"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CF0C" w14:textId="77777777" w:rsidR="00840B39" w:rsidRPr="006F137A" w:rsidRDefault="00840B39" w:rsidP="008F41F7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6F137A">
              <w:rPr>
                <w:rFonts w:ascii="Arial" w:hAnsi="Arial" w:cs="Arial"/>
                <w:sz w:val="18"/>
                <w:szCs w:val="20"/>
              </w:rPr>
              <w:t xml:space="preserve">Must be an active </w:t>
            </w:r>
            <w:proofErr w:type="gramStart"/>
            <w:r w:rsidRPr="006F137A">
              <w:rPr>
                <w:rFonts w:ascii="Arial" w:hAnsi="Arial" w:cs="Arial"/>
                <w:sz w:val="18"/>
                <w:szCs w:val="20"/>
              </w:rPr>
              <w:t>full time</w:t>
            </w:r>
            <w:proofErr w:type="gramEnd"/>
            <w:r w:rsidRPr="006F137A">
              <w:rPr>
                <w:rFonts w:ascii="Arial" w:hAnsi="Arial" w:cs="Arial"/>
                <w:sz w:val="18"/>
                <w:szCs w:val="20"/>
              </w:rPr>
              <w:t xml:space="preserve"> employee working at least 30 hours per week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673F" w14:textId="212B44B8" w:rsidR="00840B39" w:rsidRPr="007C671F" w:rsidRDefault="00840B39" w:rsidP="00FD73B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See Appendix A</w:t>
            </w:r>
          </w:p>
        </w:tc>
      </w:tr>
      <w:tr w:rsidR="00FD73BE" w:rsidRPr="000C4015" w14:paraId="0EE80CD2" w14:textId="77777777" w:rsidTr="00840B39"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C69F6" w14:textId="77777777" w:rsidR="00FD73BE" w:rsidRPr="006F137A" w:rsidRDefault="00FD73BE" w:rsidP="00FD73BE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6F137A">
              <w:rPr>
                <w:rFonts w:ascii="Arial" w:hAnsi="Arial" w:cs="Arial"/>
                <w:sz w:val="18"/>
                <w:szCs w:val="20"/>
              </w:rPr>
              <w:t>Retirees, part time, temporary, seasonal, leased and independent contractors (1099) are not eligible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EA0711" w14:textId="758E7EF9" w:rsidR="00FD73BE" w:rsidRPr="00840B39" w:rsidRDefault="00FD73BE" w:rsidP="00FD73B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1DE507" w14:textId="259FE612" w:rsidR="00FD73BE" w:rsidRPr="007C671F" w:rsidRDefault="00FD73BE" w:rsidP="00FD73B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73BE" w:rsidRPr="000C4015" w14:paraId="53E134AE" w14:textId="77777777" w:rsidTr="00840B39"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08E81" w14:textId="77777777" w:rsidR="00FD73BE" w:rsidRPr="006F137A" w:rsidRDefault="00FD73BE" w:rsidP="00FD73BE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6F137A">
              <w:rPr>
                <w:rFonts w:ascii="Arial" w:hAnsi="Arial" w:cs="Arial"/>
                <w:sz w:val="18"/>
                <w:szCs w:val="20"/>
              </w:rPr>
              <w:t>Documented proof of active, full time employment is required for all employees who are age 70 or older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7F03D" w14:textId="3F70DAEC" w:rsidR="00FD73BE" w:rsidRPr="007C671F" w:rsidRDefault="00FD73BE" w:rsidP="00FD73B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813EC" w14:textId="1AA4CD9E" w:rsidR="00FD73BE" w:rsidRPr="007C671F" w:rsidRDefault="00FD73BE" w:rsidP="00FD73B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73BE" w:rsidRPr="000C4015" w14:paraId="2D742D05" w14:textId="77777777" w:rsidTr="00840B39"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AED001" w14:textId="77777777" w:rsidR="00FD73BE" w:rsidRPr="006F137A" w:rsidRDefault="00FD73BE" w:rsidP="008F41F7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6F137A">
              <w:rPr>
                <w:rFonts w:ascii="Arial" w:hAnsi="Arial" w:cs="Arial"/>
                <w:sz w:val="18"/>
                <w:szCs w:val="20"/>
              </w:rPr>
              <w:t>Orthodontia: groups must have prior dental coverage to elect the ortho benefit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A6E7335" w14:textId="77777777" w:rsidR="00FD73BE" w:rsidRPr="000C4015" w:rsidRDefault="00FD73BE" w:rsidP="008F41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6A467E9D" w14:textId="77777777" w:rsidR="00FD73BE" w:rsidRPr="000C4015" w:rsidRDefault="00FD73BE" w:rsidP="008F41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3CB" w:rsidRPr="000C4015" w14:paraId="10E2AE9B" w14:textId="77777777" w:rsidTr="00FD73BE">
        <w:trPr>
          <w:gridAfter w:val="3"/>
          <w:wAfter w:w="6768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EFE671" w14:textId="77777777" w:rsidR="009B23CB" w:rsidRPr="000C4015" w:rsidRDefault="009B23CB" w:rsidP="008F41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7A685DC8" w14:textId="77777777" w:rsidR="009B23CB" w:rsidRPr="000C4015" w:rsidRDefault="009B23CB" w:rsidP="008F41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3BE" w:rsidRPr="000C4015" w14:paraId="03C78177" w14:textId="77777777" w:rsidTr="00FD73BE"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5127FA" w14:textId="77777777" w:rsidR="004B5584" w:rsidRDefault="004B5584" w:rsidP="00FD73B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B77A073" w14:textId="77777777" w:rsidR="00FD73BE" w:rsidRPr="000C4015" w:rsidRDefault="00FD73BE" w:rsidP="004B5584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C4015">
              <w:rPr>
                <w:rFonts w:ascii="Arial" w:hAnsi="Arial" w:cs="Arial"/>
                <w:b/>
                <w:sz w:val="20"/>
                <w:szCs w:val="20"/>
                <w:u w:val="single"/>
              </w:rPr>
              <w:t>Pricing Assumptions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7533490" w14:textId="77777777" w:rsidR="00FD73BE" w:rsidRPr="000C4015" w:rsidRDefault="00FD73BE" w:rsidP="008F41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4E1481E1" w14:textId="77777777" w:rsidR="00FD73BE" w:rsidRPr="000C4015" w:rsidRDefault="00FD73BE" w:rsidP="008F41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3BE" w:rsidRPr="000C4015" w14:paraId="76772283" w14:textId="77777777" w:rsidTr="00FD73BE"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E54DA" w14:textId="2C49DB8D" w:rsidR="00FD73BE" w:rsidRPr="00840B39" w:rsidRDefault="00FD73BE" w:rsidP="008F41F7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C9DF85" w14:textId="77777777" w:rsidR="00FD73BE" w:rsidRPr="000C4015" w:rsidRDefault="00FD73BE" w:rsidP="008F41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0A90F797" w14:textId="77777777" w:rsidR="00FD73BE" w:rsidRPr="000C4015" w:rsidRDefault="00FD73BE" w:rsidP="008F41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3BE" w:rsidRPr="000C4015" w14:paraId="49373856" w14:textId="77777777" w:rsidTr="00FD73BE"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73E071" w14:textId="55FC954F" w:rsidR="00FD73BE" w:rsidRPr="00DC02D0" w:rsidRDefault="00FD73BE" w:rsidP="008F41F7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C02D0">
              <w:rPr>
                <w:rFonts w:ascii="Arial" w:hAnsi="Arial" w:cs="Arial"/>
                <w:sz w:val="18"/>
                <w:szCs w:val="20"/>
              </w:rPr>
              <w:t xml:space="preserve">Rates assume at least 75% of the eligible employees reside within </w:t>
            </w:r>
            <w:r w:rsidR="005343DC">
              <w:rPr>
                <w:rFonts w:ascii="Arial" w:hAnsi="Arial" w:cs="Arial"/>
                <w:sz w:val="18"/>
                <w:szCs w:val="20"/>
              </w:rPr>
              <w:t>New York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F763BC6" w14:textId="77777777" w:rsidR="00FD73BE" w:rsidRPr="000C4015" w:rsidRDefault="00FD73BE" w:rsidP="008F41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15DFE3EA" w14:textId="77777777" w:rsidR="00FD73BE" w:rsidRPr="000C4015" w:rsidRDefault="00FD73BE" w:rsidP="008F41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3BE" w:rsidRPr="000C4015" w14:paraId="56776D6F" w14:textId="77777777" w:rsidTr="00FD73BE"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91B26" w14:textId="77777777" w:rsidR="00FD73BE" w:rsidRPr="006F137A" w:rsidRDefault="00FD73BE" w:rsidP="008F41F7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6F137A">
              <w:rPr>
                <w:rFonts w:ascii="Arial" w:hAnsi="Arial" w:cs="Arial"/>
                <w:sz w:val="18"/>
                <w:szCs w:val="20"/>
              </w:rPr>
              <w:t>An annual open enrollment is included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F136DD3" w14:textId="77777777" w:rsidR="00FD73BE" w:rsidRPr="000C4015" w:rsidRDefault="00FD73BE" w:rsidP="008F41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37691C82" w14:textId="77777777" w:rsidR="00FD73BE" w:rsidRPr="000C4015" w:rsidRDefault="00FD73BE" w:rsidP="008F41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3BE" w:rsidRPr="000C4015" w14:paraId="46D619E6" w14:textId="77777777" w:rsidTr="00FD73BE"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5D49A7" w14:textId="77777777" w:rsidR="00FD73BE" w:rsidRDefault="00FD73BE" w:rsidP="008F41F7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840B39">
              <w:rPr>
                <w:rFonts w:ascii="Arial" w:hAnsi="Arial" w:cs="Arial"/>
                <w:sz w:val="18"/>
                <w:szCs w:val="20"/>
              </w:rPr>
              <w:t xml:space="preserve">Rates include Flat </w:t>
            </w:r>
            <w:r w:rsidR="00722FE6">
              <w:rPr>
                <w:rFonts w:ascii="Arial" w:hAnsi="Arial" w:cs="Arial"/>
                <w:sz w:val="18"/>
                <w:szCs w:val="20"/>
              </w:rPr>
              <w:t>2</w:t>
            </w:r>
            <w:r w:rsidRPr="00840B39">
              <w:rPr>
                <w:rFonts w:ascii="Arial" w:hAnsi="Arial" w:cs="Arial"/>
                <w:sz w:val="18"/>
                <w:szCs w:val="20"/>
              </w:rPr>
              <w:t>0% broker commissions</w:t>
            </w:r>
          </w:p>
          <w:p w14:paraId="3EAE1CBB" w14:textId="0FDF6AF1" w:rsidR="00B2119E" w:rsidRPr="00840B39" w:rsidRDefault="00B2119E" w:rsidP="008F41F7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Plan rates reflect single option rates only.  DDO requires 3% load to the rates and is subject to participation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requrements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89110DE" w14:textId="77777777" w:rsidR="00FD73BE" w:rsidRPr="000C4015" w:rsidRDefault="00FD73BE" w:rsidP="008F41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3040F3CF" w14:textId="77777777" w:rsidR="00FD73BE" w:rsidRPr="000C4015" w:rsidRDefault="00FD73BE" w:rsidP="008F41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AC7442" w14:textId="2D37B237" w:rsidR="008F41F7" w:rsidRPr="007C671F" w:rsidRDefault="007C671F" w:rsidP="00FD73BE">
      <w:pPr>
        <w:pStyle w:val="NoSpacing"/>
        <w:rPr>
          <w:rFonts w:ascii="Arial" w:hAnsi="Arial" w:cs="Arial"/>
          <w:b/>
          <w:sz w:val="18"/>
          <w:szCs w:val="18"/>
        </w:rPr>
      </w:pPr>
      <w:r w:rsidRPr="00BD24D3">
        <w:rPr>
          <w:rFonts w:ascii="Arial" w:hAnsi="Arial" w:cs="Arial"/>
          <w:b/>
          <w:sz w:val="18"/>
          <w:szCs w:val="18"/>
        </w:rPr>
        <w:t>$15 administrative fee applies to cases under 10 lives</w:t>
      </w:r>
    </w:p>
    <w:p w14:paraId="58F4CA70" w14:textId="77777777" w:rsidR="000F5807" w:rsidRDefault="000F5807" w:rsidP="00FD73BE">
      <w:pPr>
        <w:pStyle w:val="NoSpacing"/>
        <w:rPr>
          <w:rFonts w:ascii="Arial" w:hAnsi="Arial" w:cs="Arial"/>
        </w:rPr>
      </w:pPr>
    </w:p>
    <w:p w14:paraId="420708F3" w14:textId="77777777" w:rsidR="000C4015" w:rsidRDefault="000C4015" w:rsidP="00D10B6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2EF1916" w14:textId="2DFAB7CD" w:rsidR="006F137A" w:rsidRDefault="006F137A" w:rsidP="00D10B6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0669F749" w14:textId="2A406DC2" w:rsidR="00840B39" w:rsidRDefault="00840B39" w:rsidP="00D10B6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4227485B" w14:textId="77777777" w:rsidR="00D5378D" w:rsidRPr="00DC02D0" w:rsidRDefault="00D5378D" w:rsidP="00D53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Big I</w:t>
      </w:r>
      <w:r w:rsidRPr="00DC02D0">
        <w:rPr>
          <w:rFonts w:ascii="Arial" w:hAnsi="Arial" w:cs="Arial"/>
          <w:b/>
          <w:bCs/>
          <w:sz w:val="40"/>
          <w:szCs w:val="40"/>
        </w:rPr>
        <w:t xml:space="preserve">, Dental </w:t>
      </w:r>
      <w:r w:rsidRPr="00BD24D3">
        <w:rPr>
          <w:rFonts w:ascii="Arial" w:hAnsi="Arial" w:cs="Arial"/>
          <w:b/>
          <w:bCs/>
          <w:sz w:val="40"/>
          <w:szCs w:val="40"/>
        </w:rPr>
        <w:t>10-99</w:t>
      </w:r>
      <w:r w:rsidRPr="00DC02D0">
        <w:rPr>
          <w:rFonts w:ascii="Arial" w:hAnsi="Arial" w:cs="Arial"/>
          <w:b/>
          <w:bCs/>
          <w:sz w:val="40"/>
          <w:szCs w:val="40"/>
        </w:rPr>
        <w:t xml:space="preserve"> Eligible Lives</w:t>
      </w:r>
    </w:p>
    <w:p w14:paraId="780F94A3" w14:textId="4D3CAEA4" w:rsidR="00D5378D" w:rsidRPr="00DC02D0" w:rsidRDefault="00D5378D" w:rsidP="00D53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02D0">
        <w:rPr>
          <w:rFonts w:ascii="Arial" w:hAnsi="Arial" w:cs="Arial"/>
          <w:b/>
          <w:bCs/>
          <w:sz w:val="24"/>
          <w:szCs w:val="24"/>
        </w:rPr>
        <w:t xml:space="preserve">Rates are valid for effective dates </w:t>
      </w:r>
      <w:r w:rsidR="00542D19">
        <w:rPr>
          <w:rFonts w:ascii="Arial" w:hAnsi="Arial" w:cs="Arial"/>
          <w:b/>
          <w:bCs/>
          <w:sz w:val="24"/>
          <w:szCs w:val="24"/>
        </w:rPr>
        <w:t>1</w:t>
      </w:r>
      <w:r w:rsidR="00542D19" w:rsidRPr="00DC02D0">
        <w:rPr>
          <w:rFonts w:ascii="Arial" w:hAnsi="Arial" w:cs="Arial"/>
          <w:b/>
          <w:bCs/>
          <w:sz w:val="24"/>
          <w:szCs w:val="24"/>
        </w:rPr>
        <w:t>/1/202</w:t>
      </w:r>
      <w:r w:rsidR="00542D19">
        <w:rPr>
          <w:rFonts w:ascii="Arial" w:hAnsi="Arial" w:cs="Arial"/>
          <w:b/>
          <w:bCs/>
          <w:sz w:val="24"/>
          <w:szCs w:val="24"/>
        </w:rPr>
        <w:t>1</w:t>
      </w:r>
      <w:r w:rsidR="00542D19" w:rsidRPr="00DC02D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BD24D3">
        <w:rPr>
          <w:rFonts w:ascii="Arial" w:hAnsi="Arial" w:cs="Arial"/>
          <w:b/>
          <w:bCs/>
          <w:sz w:val="24"/>
          <w:szCs w:val="24"/>
        </w:rPr>
        <w:t>12</w:t>
      </w:r>
      <w:r w:rsidR="00542D19" w:rsidRPr="00DC02D0">
        <w:rPr>
          <w:rFonts w:ascii="Arial" w:hAnsi="Arial" w:cs="Arial"/>
          <w:b/>
          <w:bCs/>
          <w:sz w:val="24"/>
          <w:szCs w:val="24"/>
        </w:rPr>
        <w:t>/1/202</w:t>
      </w:r>
      <w:r w:rsidR="00542D19">
        <w:rPr>
          <w:rFonts w:ascii="Arial" w:hAnsi="Arial" w:cs="Arial"/>
          <w:b/>
          <w:bCs/>
          <w:sz w:val="24"/>
          <w:szCs w:val="24"/>
        </w:rPr>
        <w:t>1</w:t>
      </w:r>
    </w:p>
    <w:p w14:paraId="08C6194B" w14:textId="77777777" w:rsidR="00D5378D" w:rsidRPr="00DC02D0" w:rsidRDefault="00D5378D" w:rsidP="00D5378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C02D0">
        <w:rPr>
          <w:rFonts w:ascii="Arial" w:hAnsi="Arial" w:cs="Arial"/>
          <w:b/>
          <w:bCs/>
          <w:sz w:val="24"/>
          <w:szCs w:val="24"/>
        </w:rPr>
        <w:t>Rate guarantee period is 12 months from the group's effective date</w:t>
      </w:r>
    </w:p>
    <w:p w14:paraId="78D77EB0" w14:textId="77777777" w:rsidR="00840B39" w:rsidRPr="000C4015" w:rsidRDefault="00840B39" w:rsidP="00840B3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5935"/>
        <w:gridCol w:w="2507"/>
        <w:gridCol w:w="2533"/>
      </w:tblGrid>
      <w:tr w:rsidR="00840B39" w:rsidRPr="000C4015" w14:paraId="56E035E0" w14:textId="77777777" w:rsidTr="00980988">
        <w:trPr>
          <w:trHeight w:val="233"/>
        </w:trPr>
        <w:tc>
          <w:tcPr>
            <w:tcW w:w="5935" w:type="dxa"/>
          </w:tcPr>
          <w:p w14:paraId="7E2422C4" w14:textId="77777777" w:rsidR="00840B39" w:rsidRPr="000C4015" w:rsidRDefault="00840B39" w:rsidP="00542D1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shd w:val="clear" w:color="auto" w:fill="0090DA"/>
          </w:tcPr>
          <w:p w14:paraId="4B56AAB8" w14:textId="436B7A50" w:rsidR="00840B39" w:rsidRPr="000C4015" w:rsidRDefault="00D5378D" w:rsidP="00542D1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Dental </w:t>
            </w:r>
            <w:r w:rsidR="00840B39" w:rsidRPr="000C401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Option </w:t>
            </w:r>
            <w:r w:rsidR="00840B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</w:p>
        </w:tc>
      </w:tr>
      <w:tr w:rsidR="00840B39" w:rsidRPr="000C4015" w14:paraId="51D677DD" w14:textId="77777777" w:rsidTr="00980988">
        <w:trPr>
          <w:trHeight w:val="323"/>
        </w:trPr>
        <w:tc>
          <w:tcPr>
            <w:tcW w:w="5935" w:type="dxa"/>
          </w:tcPr>
          <w:p w14:paraId="727FB4D4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14:paraId="28491CC8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In Network</w:t>
            </w:r>
          </w:p>
        </w:tc>
        <w:tc>
          <w:tcPr>
            <w:tcW w:w="2533" w:type="dxa"/>
            <w:vAlign w:val="center"/>
          </w:tcPr>
          <w:p w14:paraId="17E1F090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Out of Network</w:t>
            </w:r>
          </w:p>
        </w:tc>
      </w:tr>
      <w:tr w:rsidR="00840B39" w:rsidRPr="000C4015" w14:paraId="1E9375EC" w14:textId="77777777" w:rsidTr="00980988">
        <w:trPr>
          <w:trHeight w:val="548"/>
        </w:trPr>
        <w:tc>
          <w:tcPr>
            <w:tcW w:w="5935" w:type="dxa"/>
            <w:vAlign w:val="center"/>
          </w:tcPr>
          <w:p w14:paraId="2BC131ED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2D0">
              <w:rPr>
                <w:rFonts w:ascii="Arial" w:hAnsi="Arial" w:cs="Arial"/>
                <w:b/>
                <w:sz w:val="20"/>
                <w:szCs w:val="20"/>
              </w:rPr>
              <w:t>Preventative</w:t>
            </w:r>
          </w:p>
          <w:p w14:paraId="2DA5265E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(Cleanings, exams, x-rays, sealants)</w:t>
            </w:r>
          </w:p>
        </w:tc>
        <w:tc>
          <w:tcPr>
            <w:tcW w:w="2507" w:type="dxa"/>
            <w:vAlign w:val="center"/>
          </w:tcPr>
          <w:p w14:paraId="33BDB2C0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33" w:type="dxa"/>
            <w:vAlign w:val="center"/>
          </w:tcPr>
          <w:p w14:paraId="0F7F37FC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40B39" w:rsidRPr="000C4015" w14:paraId="2E7283B2" w14:textId="77777777" w:rsidTr="00980988">
        <w:trPr>
          <w:trHeight w:val="530"/>
        </w:trPr>
        <w:tc>
          <w:tcPr>
            <w:tcW w:w="5935" w:type="dxa"/>
            <w:vAlign w:val="center"/>
          </w:tcPr>
          <w:p w14:paraId="1A1F9B21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2D0">
              <w:rPr>
                <w:rFonts w:ascii="Arial" w:hAnsi="Arial" w:cs="Arial"/>
                <w:b/>
                <w:sz w:val="20"/>
                <w:szCs w:val="20"/>
              </w:rPr>
              <w:t>Basic Services</w:t>
            </w:r>
          </w:p>
          <w:p w14:paraId="498F03E6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(Composite fillings, endodontics, periodontics, oral surgery)</w:t>
            </w:r>
          </w:p>
        </w:tc>
        <w:tc>
          <w:tcPr>
            <w:tcW w:w="2507" w:type="dxa"/>
            <w:vAlign w:val="center"/>
          </w:tcPr>
          <w:p w14:paraId="0E957044" w14:textId="5DEA8B33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C02D0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2533" w:type="dxa"/>
            <w:vAlign w:val="center"/>
          </w:tcPr>
          <w:p w14:paraId="16008EC9" w14:textId="58998A42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C02D0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840B39" w:rsidRPr="000C4015" w14:paraId="5056D59E" w14:textId="77777777" w:rsidTr="00980988">
        <w:trPr>
          <w:trHeight w:val="530"/>
        </w:trPr>
        <w:tc>
          <w:tcPr>
            <w:tcW w:w="5935" w:type="dxa"/>
            <w:vAlign w:val="center"/>
          </w:tcPr>
          <w:p w14:paraId="7A3312DC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2D0">
              <w:rPr>
                <w:rFonts w:ascii="Arial" w:hAnsi="Arial" w:cs="Arial"/>
                <w:b/>
                <w:sz w:val="20"/>
                <w:szCs w:val="20"/>
              </w:rPr>
              <w:t>Major Services</w:t>
            </w:r>
          </w:p>
          <w:p w14:paraId="146781E7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(crowns, bridges, dentures, implants)</w:t>
            </w:r>
          </w:p>
        </w:tc>
        <w:tc>
          <w:tcPr>
            <w:tcW w:w="2507" w:type="dxa"/>
            <w:vAlign w:val="center"/>
          </w:tcPr>
          <w:p w14:paraId="61EF37AF" w14:textId="1B569F29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DC02D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533" w:type="dxa"/>
            <w:vAlign w:val="center"/>
          </w:tcPr>
          <w:p w14:paraId="31381A54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840B39" w:rsidRPr="000C4015" w14:paraId="4666B369" w14:textId="77777777" w:rsidTr="00980988">
        <w:trPr>
          <w:trHeight w:val="530"/>
        </w:trPr>
        <w:tc>
          <w:tcPr>
            <w:tcW w:w="5935" w:type="dxa"/>
            <w:vAlign w:val="center"/>
          </w:tcPr>
          <w:p w14:paraId="2E4DE4B8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b/>
                <w:sz w:val="20"/>
                <w:szCs w:val="20"/>
              </w:rPr>
              <w:t>Annual Maximum</w:t>
            </w:r>
          </w:p>
        </w:tc>
        <w:tc>
          <w:tcPr>
            <w:tcW w:w="2507" w:type="dxa"/>
            <w:vAlign w:val="center"/>
          </w:tcPr>
          <w:p w14:paraId="7D4C23E8" w14:textId="4CA7EC4C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C02D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2533" w:type="dxa"/>
            <w:vAlign w:val="center"/>
          </w:tcPr>
          <w:p w14:paraId="6D0A7CE8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C02D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840B39" w:rsidRPr="000C4015" w14:paraId="3949E44F" w14:textId="77777777" w:rsidTr="00980988">
        <w:trPr>
          <w:trHeight w:val="530"/>
        </w:trPr>
        <w:tc>
          <w:tcPr>
            <w:tcW w:w="5935" w:type="dxa"/>
            <w:vAlign w:val="center"/>
          </w:tcPr>
          <w:p w14:paraId="6CFDA8F8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2D0">
              <w:rPr>
                <w:rFonts w:ascii="Arial" w:hAnsi="Arial" w:cs="Arial"/>
                <w:b/>
                <w:sz w:val="20"/>
                <w:szCs w:val="20"/>
              </w:rPr>
              <w:t>Deductible</w:t>
            </w:r>
          </w:p>
          <w:p w14:paraId="5A482C86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(Waived for Preventative)</w:t>
            </w:r>
          </w:p>
        </w:tc>
        <w:tc>
          <w:tcPr>
            <w:tcW w:w="2507" w:type="dxa"/>
            <w:vAlign w:val="center"/>
          </w:tcPr>
          <w:p w14:paraId="1DE10964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$50 per person</w:t>
            </w:r>
          </w:p>
          <w:p w14:paraId="5D320CB4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$150 per family</w:t>
            </w:r>
          </w:p>
        </w:tc>
        <w:tc>
          <w:tcPr>
            <w:tcW w:w="2533" w:type="dxa"/>
            <w:vAlign w:val="center"/>
          </w:tcPr>
          <w:p w14:paraId="641E4B40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$50 per person</w:t>
            </w:r>
          </w:p>
          <w:p w14:paraId="7939CBBC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$150 per family</w:t>
            </w:r>
          </w:p>
        </w:tc>
      </w:tr>
      <w:tr w:rsidR="00840B39" w:rsidRPr="000C4015" w14:paraId="7398B2A7" w14:textId="77777777" w:rsidTr="00980988">
        <w:trPr>
          <w:trHeight w:val="530"/>
        </w:trPr>
        <w:tc>
          <w:tcPr>
            <w:tcW w:w="5935" w:type="dxa"/>
            <w:vAlign w:val="center"/>
          </w:tcPr>
          <w:p w14:paraId="62C86BA9" w14:textId="36DDFC5A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Child </w:t>
            </w:r>
            <w:r w:rsidRPr="00DC02D0">
              <w:rPr>
                <w:rFonts w:ascii="Arial" w:hAnsi="Arial" w:cs="Arial"/>
                <w:b/>
                <w:sz w:val="20"/>
                <w:szCs w:val="20"/>
              </w:rPr>
              <w:t>Orthodontics</w:t>
            </w:r>
          </w:p>
          <w:p w14:paraId="3DD71EBE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(Lifetime Maximum)</w:t>
            </w:r>
          </w:p>
        </w:tc>
        <w:tc>
          <w:tcPr>
            <w:tcW w:w="2507" w:type="dxa"/>
            <w:vAlign w:val="center"/>
          </w:tcPr>
          <w:p w14:paraId="00C32B88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50%</w:t>
            </w:r>
          </w:p>
          <w:p w14:paraId="5A699EFA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$1,000</w:t>
            </w:r>
          </w:p>
        </w:tc>
        <w:tc>
          <w:tcPr>
            <w:tcW w:w="2533" w:type="dxa"/>
            <w:vAlign w:val="center"/>
          </w:tcPr>
          <w:p w14:paraId="2104BADC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50%</w:t>
            </w:r>
          </w:p>
          <w:p w14:paraId="4D81474A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D0">
              <w:rPr>
                <w:rFonts w:ascii="Arial" w:hAnsi="Arial" w:cs="Arial"/>
                <w:sz w:val="20"/>
                <w:szCs w:val="20"/>
              </w:rPr>
              <w:t>$1,000</w:t>
            </w:r>
          </w:p>
        </w:tc>
      </w:tr>
      <w:tr w:rsidR="00840B39" w:rsidRPr="000C4015" w14:paraId="413D658D" w14:textId="77777777" w:rsidTr="00980988">
        <w:trPr>
          <w:trHeight w:val="440"/>
        </w:trPr>
        <w:tc>
          <w:tcPr>
            <w:tcW w:w="5935" w:type="dxa"/>
            <w:vAlign w:val="center"/>
          </w:tcPr>
          <w:p w14:paraId="440AA987" w14:textId="77777777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2D0">
              <w:rPr>
                <w:rFonts w:ascii="Arial" w:hAnsi="Arial" w:cs="Arial"/>
                <w:b/>
                <w:sz w:val="20"/>
                <w:szCs w:val="20"/>
              </w:rPr>
              <w:t>Out of Network Reimbursement</w:t>
            </w:r>
          </w:p>
        </w:tc>
        <w:tc>
          <w:tcPr>
            <w:tcW w:w="5040" w:type="dxa"/>
            <w:gridSpan w:val="2"/>
            <w:vAlign w:val="center"/>
          </w:tcPr>
          <w:p w14:paraId="6816796E" w14:textId="227F2866" w:rsidR="00840B39" w:rsidRPr="00DC02D0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</w:t>
            </w:r>
          </w:p>
        </w:tc>
      </w:tr>
    </w:tbl>
    <w:p w14:paraId="6B6D9DF9" w14:textId="77777777" w:rsidR="00840B39" w:rsidRPr="000C4015" w:rsidRDefault="00840B39" w:rsidP="00840B3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628"/>
        <w:gridCol w:w="4307"/>
        <w:gridCol w:w="2520"/>
        <w:gridCol w:w="2520"/>
      </w:tblGrid>
      <w:tr w:rsidR="00840B39" w:rsidRPr="000C4015" w14:paraId="7D86E22B" w14:textId="77777777" w:rsidTr="00980988">
        <w:trPr>
          <w:trHeight w:val="280"/>
        </w:trPr>
        <w:tc>
          <w:tcPr>
            <w:tcW w:w="5935" w:type="dxa"/>
            <w:gridSpan w:val="2"/>
            <w:vAlign w:val="center"/>
          </w:tcPr>
          <w:p w14:paraId="67524BCC" w14:textId="77777777" w:rsidR="00840B39" w:rsidRPr="000C4015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Monthly Rates</w:t>
            </w:r>
          </w:p>
        </w:tc>
        <w:tc>
          <w:tcPr>
            <w:tcW w:w="2520" w:type="dxa"/>
            <w:vAlign w:val="center"/>
          </w:tcPr>
          <w:p w14:paraId="5B32B224" w14:textId="77777777" w:rsidR="00840B39" w:rsidRPr="000C4015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 xml:space="preserve">Region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center"/>
          </w:tcPr>
          <w:p w14:paraId="42E8F189" w14:textId="77777777" w:rsidR="00840B39" w:rsidRPr="000C4015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 xml:space="preserve">Region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40B39" w:rsidRPr="000C4015" w14:paraId="023A08F6" w14:textId="77777777" w:rsidTr="00980988">
        <w:trPr>
          <w:trHeight w:val="280"/>
        </w:trPr>
        <w:tc>
          <w:tcPr>
            <w:tcW w:w="1628" w:type="dxa"/>
            <w:vMerge w:val="restart"/>
            <w:vAlign w:val="center"/>
          </w:tcPr>
          <w:p w14:paraId="3A9F7DD0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Employer Contribution &gt;50%</w:t>
            </w:r>
            <w:r w:rsidRPr="000C40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7" w:type="dxa"/>
            <w:vAlign w:val="center"/>
          </w:tcPr>
          <w:p w14:paraId="13AA6783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Employee Only</w:t>
            </w:r>
          </w:p>
        </w:tc>
        <w:tc>
          <w:tcPr>
            <w:tcW w:w="2520" w:type="dxa"/>
            <w:vAlign w:val="bottom"/>
          </w:tcPr>
          <w:p w14:paraId="0B51C2FE" w14:textId="25A24095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$28.34</w:t>
            </w:r>
          </w:p>
        </w:tc>
        <w:tc>
          <w:tcPr>
            <w:tcW w:w="2520" w:type="dxa"/>
            <w:vAlign w:val="bottom"/>
          </w:tcPr>
          <w:p w14:paraId="5AB238CD" w14:textId="788C2BA7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$38.94</w:t>
            </w:r>
          </w:p>
        </w:tc>
      </w:tr>
      <w:tr w:rsidR="00840B39" w:rsidRPr="000C4015" w14:paraId="6374A10C" w14:textId="77777777" w:rsidTr="00980988">
        <w:trPr>
          <w:trHeight w:val="280"/>
        </w:trPr>
        <w:tc>
          <w:tcPr>
            <w:tcW w:w="1628" w:type="dxa"/>
            <w:vMerge/>
            <w:vAlign w:val="center"/>
          </w:tcPr>
          <w:p w14:paraId="07767BD8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7" w:type="dxa"/>
            <w:vAlign w:val="center"/>
          </w:tcPr>
          <w:p w14:paraId="6779C2F8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Employee + Spouse</w:t>
            </w:r>
          </w:p>
        </w:tc>
        <w:tc>
          <w:tcPr>
            <w:tcW w:w="2520" w:type="dxa"/>
            <w:vAlign w:val="bottom"/>
          </w:tcPr>
          <w:p w14:paraId="45398916" w14:textId="43F58428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$56.39</w:t>
            </w:r>
          </w:p>
        </w:tc>
        <w:tc>
          <w:tcPr>
            <w:tcW w:w="2520" w:type="dxa"/>
            <w:vAlign w:val="bottom"/>
          </w:tcPr>
          <w:p w14:paraId="4B4CFC37" w14:textId="5022D6A0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$77.49</w:t>
            </w:r>
          </w:p>
        </w:tc>
      </w:tr>
      <w:tr w:rsidR="00840B39" w:rsidRPr="000C4015" w14:paraId="4C9D0AC0" w14:textId="77777777" w:rsidTr="00980988">
        <w:trPr>
          <w:trHeight w:val="280"/>
        </w:trPr>
        <w:tc>
          <w:tcPr>
            <w:tcW w:w="1628" w:type="dxa"/>
            <w:vMerge/>
            <w:vAlign w:val="center"/>
          </w:tcPr>
          <w:p w14:paraId="0C5325C0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7" w:type="dxa"/>
            <w:vAlign w:val="center"/>
          </w:tcPr>
          <w:p w14:paraId="6CDBE8CD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Employee + Child(ren)</w:t>
            </w:r>
          </w:p>
        </w:tc>
        <w:tc>
          <w:tcPr>
            <w:tcW w:w="2520" w:type="dxa"/>
            <w:vAlign w:val="bottom"/>
          </w:tcPr>
          <w:p w14:paraId="4B7EE733" w14:textId="55EBD950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$66.35</w:t>
            </w:r>
          </w:p>
        </w:tc>
        <w:tc>
          <w:tcPr>
            <w:tcW w:w="2520" w:type="dxa"/>
            <w:vAlign w:val="bottom"/>
          </w:tcPr>
          <w:p w14:paraId="5E786A90" w14:textId="3CE61AC6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$91.17</w:t>
            </w:r>
          </w:p>
        </w:tc>
      </w:tr>
      <w:tr w:rsidR="00840B39" w:rsidRPr="000C4015" w14:paraId="1253B4E6" w14:textId="77777777" w:rsidTr="00980988">
        <w:trPr>
          <w:trHeight w:val="280"/>
        </w:trPr>
        <w:tc>
          <w:tcPr>
            <w:tcW w:w="1628" w:type="dxa"/>
            <w:vMerge/>
            <w:tcBorders>
              <w:bottom w:val="single" w:sz="4" w:space="0" w:color="auto"/>
            </w:tcBorders>
            <w:vAlign w:val="center"/>
          </w:tcPr>
          <w:p w14:paraId="3FB24BEE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7" w:type="dxa"/>
            <w:tcBorders>
              <w:bottom w:val="single" w:sz="4" w:space="0" w:color="auto"/>
            </w:tcBorders>
            <w:vAlign w:val="center"/>
          </w:tcPr>
          <w:p w14:paraId="3617BDAE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Employee + Spouse &amp; Child(ren)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47D49C58" w14:textId="228EC9BC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$101.35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427EB788" w14:textId="5F348963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$139.37</w:t>
            </w:r>
          </w:p>
        </w:tc>
      </w:tr>
      <w:tr w:rsidR="00840B39" w:rsidRPr="000C4015" w14:paraId="1558FCC2" w14:textId="77777777" w:rsidTr="00980988">
        <w:trPr>
          <w:trHeight w:val="280"/>
        </w:trPr>
        <w:tc>
          <w:tcPr>
            <w:tcW w:w="1628" w:type="dxa"/>
            <w:tcBorders>
              <w:right w:val="nil"/>
            </w:tcBorders>
            <w:shd w:val="clear" w:color="auto" w:fill="0090DA"/>
            <w:vAlign w:val="center"/>
          </w:tcPr>
          <w:p w14:paraId="304FA2E3" w14:textId="77777777" w:rsidR="00840B39" w:rsidRPr="000C4015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7" w:type="dxa"/>
            <w:tcBorders>
              <w:left w:val="nil"/>
              <w:right w:val="nil"/>
            </w:tcBorders>
            <w:shd w:val="clear" w:color="auto" w:fill="0090DA"/>
            <w:vAlign w:val="center"/>
          </w:tcPr>
          <w:p w14:paraId="7A28B54E" w14:textId="77777777" w:rsidR="00840B39" w:rsidRPr="000C4015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0090DA"/>
            <w:vAlign w:val="center"/>
          </w:tcPr>
          <w:p w14:paraId="06C05F2F" w14:textId="77777777" w:rsidR="00840B39" w:rsidRPr="00840B39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0090DA"/>
            <w:vAlign w:val="center"/>
          </w:tcPr>
          <w:p w14:paraId="1D104CA4" w14:textId="77777777" w:rsidR="00840B39" w:rsidRPr="00840B39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39" w:rsidRPr="000C4015" w14:paraId="49EC15E0" w14:textId="77777777" w:rsidTr="00980988">
        <w:trPr>
          <w:trHeight w:val="280"/>
        </w:trPr>
        <w:tc>
          <w:tcPr>
            <w:tcW w:w="1628" w:type="dxa"/>
            <w:vMerge w:val="restart"/>
            <w:vAlign w:val="center"/>
          </w:tcPr>
          <w:p w14:paraId="11E55567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Vountary</w:t>
            </w:r>
            <w:proofErr w:type="spellEnd"/>
          </w:p>
        </w:tc>
        <w:tc>
          <w:tcPr>
            <w:tcW w:w="4307" w:type="dxa"/>
            <w:vAlign w:val="center"/>
          </w:tcPr>
          <w:p w14:paraId="260A095E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Employee Only</w:t>
            </w:r>
          </w:p>
        </w:tc>
        <w:tc>
          <w:tcPr>
            <w:tcW w:w="2520" w:type="dxa"/>
            <w:vAlign w:val="bottom"/>
          </w:tcPr>
          <w:p w14:paraId="6A16106C" w14:textId="3AFAD647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$31.34</w:t>
            </w:r>
          </w:p>
        </w:tc>
        <w:tc>
          <w:tcPr>
            <w:tcW w:w="2520" w:type="dxa"/>
            <w:vAlign w:val="bottom"/>
          </w:tcPr>
          <w:p w14:paraId="6B80DEB1" w14:textId="33CA0B27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$43.06</w:t>
            </w:r>
          </w:p>
        </w:tc>
      </w:tr>
      <w:tr w:rsidR="00840B39" w:rsidRPr="000C4015" w14:paraId="5E139A44" w14:textId="77777777" w:rsidTr="00980988">
        <w:trPr>
          <w:trHeight w:val="280"/>
        </w:trPr>
        <w:tc>
          <w:tcPr>
            <w:tcW w:w="1628" w:type="dxa"/>
            <w:vMerge/>
            <w:vAlign w:val="center"/>
          </w:tcPr>
          <w:p w14:paraId="011009AC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7" w:type="dxa"/>
            <w:vAlign w:val="center"/>
          </w:tcPr>
          <w:p w14:paraId="5F4FB00C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Employee + Spouse</w:t>
            </w:r>
          </w:p>
        </w:tc>
        <w:tc>
          <w:tcPr>
            <w:tcW w:w="2520" w:type="dxa"/>
            <w:vAlign w:val="bottom"/>
          </w:tcPr>
          <w:p w14:paraId="0F21AEC8" w14:textId="16BB9814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$62.36</w:t>
            </w:r>
          </w:p>
        </w:tc>
        <w:tc>
          <w:tcPr>
            <w:tcW w:w="2520" w:type="dxa"/>
            <w:vAlign w:val="bottom"/>
          </w:tcPr>
          <w:p w14:paraId="1A3AD53F" w14:textId="3EAC7AEB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$85.70</w:t>
            </w:r>
          </w:p>
        </w:tc>
      </w:tr>
      <w:tr w:rsidR="00840B39" w:rsidRPr="000C4015" w14:paraId="7507A2FF" w14:textId="77777777" w:rsidTr="00980988">
        <w:trPr>
          <w:trHeight w:val="280"/>
        </w:trPr>
        <w:tc>
          <w:tcPr>
            <w:tcW w:w="1628" w:type="dxa"/>
            <w:vMerge/>
            <w:vAlign w:val="center"/>
          </w:tcPr>
          <w:p w14:paraId="31120E60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7" w:type="dxa"/>
            <w:vAlign w:val="center"/>
          </w:tcPr>
          <w:p w14:paraId="1CBE5364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Employee + Child(ren)</w:t>
            </w:r>
          </w:p>
        </w:tc>
        <w:tc>
          <w:tcPr>
            <w:tcW w:w="2520" w:type="dxa"/>
            <w:vAlign w:val="bottom"/>
          </w:tcPr>
          <w:p w14:paraId="4C91E6FD" w14:textId="0909DBD0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$72.89</w:t>
            </w:r>
          </w:p>
        </w:tc>
        <w:tc>
          <w:tcPr>
            <w:tcW w:w="2520" w:type="dxa"/>
            <w:vAlign w:val="bottom"/>
          </w:tcPr>
          <w:p w14:paraId="14575294" w14:textId="2EDCA84F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$100.14</w:t>
            </w:r>
          </w:p>
        </w:tc>
      </w:tr>
      <w:tr w:rsidR="00840B39" w:rsidRPr="000C4015" w14:paraId="5D70056F" w14:textId="77777777" w:rsidTr="00980988">
        <w:trPr>
          <w:trHeight w:val="280"/>
        </w:trPr>
        <w:tc>
          <w:tcPr>
            <w:tcW w:w="1628" w:type="dxa"/>
            <w:vMerge/>
            <w:vAlign w:val="center"/>
          </w:tcPr>
          <w:p w14:paraId="4105096C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7" w:type="dxa"/>
            <w:vAlign w:val="center"/>
          </w:tcPr>
          <w:p w14:paraId="79474694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Employee + Spouse &amp; Child(ren)</w:t>
            </w:r>
          </w:p>
        </w:tc>
        <w:tc>
          <w:tcPr>
            <w:tcW w:w="2520" w:type="dxa"/>
            <w:vAlign w:val="bottom"/>
          </w:tcPr>
          <w:p w14:paraId="3E6B8D82" w14:textId="43B7ADF5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$111.51</w:t>
            </w:r>
          </w:p>
        </w:tc>
        <w:tc>
          <w:tcPr>
            <w:tcW w:w="2520" w:type="dxa"/>
            <w:vAlign w:val="bottom"/>
          </w:tcPr>
          <w:p w14:paraId="3F2083E0" w14:textId="267BEF16" w:rsidR="00840B39" w:rsidRPr="00840B39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$153.32</w:t>
            </w:r>
          </w:p>
        </w:tc>
      </w:tr>
    </w:tbl>
    <w:p w14:paraId="2D8D6418" w14:textId="77777777" w:rsidR="00840B39" w:rsidRPr="000C4015" w:rsidRDefault="00840B39" w:rsidP="00840B39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8"/>
        <w:gridCol w:w="2839"/>
        <w:gridCol w:w="2460"/>
        <w:gridCol w:w="1328"/>
        <w:gridCol w:w="2840"/>
      </w:tblGrid>
      <w:tr w:rsidR="00840B39" w:rsidRPr="000C4015" w14:paraId="210E6B78" w14:textId="77777777" w:rsidTr="00ED090D">
        <w:tc>
          <w:tcPr>
            <w:tcW w:w="66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5AE5C" w14:textId="77777777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C4015">
              <w:rPr>
                <w:rFonts w:ascii="Arial" w:hAnsi="Arial" w:cs="Arial"/>
                <w:b/>
                <w:sz w:val="20"/>
                <w:szCs w:val="20"/>
                <w:u w:val="single"/>
              </w:rPr>
              <w:t>Eligibility Requirements</w:t>
            </w:r>
          </w:p>
        </w:tc>
        <w:tc>
          <w:tcPr>
            <w:tcW w:w="41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3EB765" w14:textId="1CE83964" w:rsidR="00840B39" w:rsidRPr="000C4015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015">
              <w:rPr>
                <w:rFonts w:ascii="Arial" w:hAnsi="Arial" w:cs="Arial"/>
                <w:sz w:val="20"/>
                <w:szCs w:val="20"/>
              </w:rPr>
              <w:t>Rating Regions by Zip Code</w:t>
            </w:r>
          </w:p>
        </w:tc>
      </w:tr>
      <w:tr w:rsidR="00840B39" w:rsidRPr="000C4015" w14:paraId="39142A65" w14:textId="77777777" w:rsidTr="00ED090D">
        <w:tc>
          <w:tcPr>
            <w:tcW w:w="66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DA2E6" w14:textId="77777777" w:rsidR="00840B39" w:rsidRPr="006F137A" w:rsidRDefault="00840B39" w:rsidP="00840B3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6F137A">
              <w:rPr>
                <w:rFonts w:ascii="Arial" w:hAnsi="Arial" w:cs="Arial"/>
                <w:sz w:val="18"/>
                <w:szCs w:val="20"/>
              </w:rPr>
              <w:t xml:space="preserve">Must be an active </w:t>
            </w:r>
            <w:proofErr w:type="gramStart"/>
            <w:r w:rsidRPr="006F137A">
              <w:rPr>
                <w:rFonts w:ascii="Arial" w:hAnsi="Arial" w:cs="Arial"/>
                <w:sz w:val="18"/>
                <w:szCs w:val="20"/>
              </w:rPr>
              <w:t>full time</w:t>
            </w:r>
            <w:proofErr w:type="gramEnd"/>
            <w:r w:rsidRPr="006F137A">
              <w:rPr>
                <w:rFonts w:ascii="Arial" w:hAnsi="Arial" w:cs="Arial"/>
                <w:sz w:val="18"/>
                <w:szCs w:val="20"/>
              </w:rPr>
              <w:t xml:space="preserve"> employee working at least 30 hours per week</w:t>
            </w:r>
          </w:p>
        </w:tc>
        <w:tc>
          <w:tcPr>
            <w:tcW w:w="41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F1609D" w14:textId="1C8666DE" w:rsidR="00840B39" w:rsidRPr="007C671F" w:rsidRDefault="00840B39" w:rsidP="00840B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40B39">
              <w:rPr>
                <w:rFonts w:ascii="Arial" w:hAnsi="Arial" w:cs="Arial"/>
                <w:sz w:val="20"/>
                <w:szCs w:val="20"/>
              </w:rPr>
              <w:t>See Appendix A</w:t>
            </w:r>
          </w:p>
        </w:tc>
      </w:tr>
      <w:tr w:rsidR="00840B39" w:rsidRPr="000C4015" w14:paraId="277B02E0" w14:textId="77777777" w:rsidTr="00ED090D">
        <w:tc>
          <w:tcPr>
            <w:tcW w:w="6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AB49D8" w14:textId="77777777" w:rsidR="00840B39" w:rsidRPr="006F137A" w:rsidRDefault="00840B39" w:rsidP="00542D1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6F137A">
              <w:rPr>
                <w:rFonts w:ascii="Arial" w:hAnsi="Arial" w:cs="Arial"/>
                <w:sz w:val="18"/>
                <w:szCs w:val="20"/>
              </w:rPr>
              <w:t>Retirees, part time, temporary, seasonal, leased and independent contractors (1099) are not eligible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3CC58D" w14:textId="22BEA6F3" w:rsidR="00840B39" w:rsidRPr="00840B39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738325" w14:textId="77777777" w:rsidR="00840B39" w:rsidRPr="007C671F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40B39" w:rsidRPr="000C4015" w14:paraId="0B8745F4" w14:textId="77777777" w:rsidTr="00ED090D">
        <w:tc>
          <w:tcPr>
            <w:tcW w:w="6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A1C73" w14:textId="77777777" w:rsidR="00840B39" w:rsidRPr="006F137A" w:rsidRDefault="00840B39" w:rsidP="00542D1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6F137A">
              <w:rPr>
                <w:rFonts w:ascii="Arial" w:hAnsi="Arial" w:cs="Arial"/>
                <w:sz w:val="18"/>
                <w:szCs w:val="20"/>
              </w:rPr>
              <w:t>Documented proof of active, full time employment is required for all employees who are age 70 or older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22FC9" w14:textId="77777777" w:rsidR="00840B39" w:rsidRPr="007C671F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FFADA" w14:textId="77777777" w:rsidR="00840B39" w:rsidRPr="007C671F" w:rsidRDefault="00840B39" w:rsidP="00542D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40B39" w:rsidRPr="000C4015" w14:paraId="54372BEA" w14:textId="77777777" w:rsidTr="00ED090D">
        <w:tc>
          <w:tcPr>
            <w:tcW w:w="6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3636D" w14:textId="77777777" w:rsidR="00840B39" w:rsidRPr="006F137A" w:rsidRDefault="00840B39" w:rsidP="00542D1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6F137A">
              <w:rPr>
                <w:rFonts w:ascii="Arial" w:hAnsi="Arial" w:cs="Arial"/>
                <w:sz w:val="18"/>
                <w:szCs w:val="20"/>
              </w:rPr>
              <w:t>Orthodontia: groups must have prior dental coverage to elect the ortho benefit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45A38DF" w14:textId="77777777" w:rsidR="00840B39" w:rsidRPr="000C4015" w:rsidRDefault="00840B39" w:rsidP="00542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444888D" w14:textId="77777777" w:rsidR="00840B39" w:rsidRPr="000C4015" w:rsidRDefault="00840B39" w:rsidP="00542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39" w:rsidRPr="000C4015" w14:paraId="2B7015AE" w14:textId="77777777" w:rsidTr="00ED090D">
        <w:trPr>
          <w:gridAfter w:val="3"/>
          <w:wAfter w:w="6626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39C8DAB" w14:textId="77777777" w:rsidR="00840B39" w:rsidRPr="000C4015" w:rsidRDefault="00840B39" w:rsidP="00542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7F3B4E9" w14:textId="77777777" w:rsidR="00840B39" w:rsidRPr="000C4015" w:rsidRDefault="00840B39" w:rsidP="00542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39" w:rsidRPr="000C4015" w14:paraId="75F0E648" w14:textId="77777777" w:rsidTr="00ED090D">
        <w:trPr>
          <w:trHeight w:val="360"/>
        </w:trPr>
        <w:tc>
          <w:tcPr>
            <w:tcW w:w="6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C6F2F" w14:textId="77777777" w:rsidR="00840B39" w:rsidRDefault="00840B39" w:rsidP="00542D1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0420FAD" w14:textId="77777777" w:rsidR="00840B39" w:rsidRPr="000C4015" w:rsidRDefault="00840B39" w:rsidP="00542D19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C4015">
              <w:rPr>
                <w:rFonts w:ascii="Arial" w:hAnsi="Arial" w:cs="Arial"/>
                <w:b/>
                <w:sz w:val="20"/>
                <w:szCs w:val="20"/>
                <w:u w:val="single"/>
              </w:rPr>
              <w:t>Pricing Assumptions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1604321" w14:textId="77777777" w:rsidR="00840B39" w:rsidRPr="000C4015" w:rsidRDefault="00840B39" w:rsidP="00542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4FC1651" w14:textId="77777777" w:rsidR="00840B39" w:rsidRPr="000C4015" w:rsidRDefault="00840B39" w:rsidP="00542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90D" w:rsidRPr="000C4015" w14:paraId="664B11AD" w14:textId="77777777" w:rsidTr="00ED090D">
        <w:trPr>
          <w:gridAfter w:val="3"/>
          <w:wAfter w:w="6630" w:type="dxa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8433808" w14:textId="77777777" w:rsidR="00ED090D" w:rsidRPr="000C4015" w:rsidRDefault="00ED090D" w:rsidP="00542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5C94AE6" w14:textId="77777777" w:rsidR="00ED090D" w:rsidRPr="000C4015" w:rsidRDefault="00ED090D" w:rsidP="00542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39" w:rsidRPr="000C4015" w14:paraId="55CC531B" w14:textId="77777777" w:rsidTr="00ED090D">
        <w:tc>
          <w:tcPr>
            <w:tcW w:w="6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1F58F" w14:textId="3A2B8A21" w:rsidR="00840B39" w:rsidRPr="00DC02D0" w:rsidRDefault="00840B39" w:rsidP="00542D1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C02D0">
              <w:rPr>
                <w:rFonts w:ascii="Arial" w:hAnsi="Arial" w:cs="Arial"/>
                <w:sz w:val="18"/>
                <w:szCs w:val="20"/>
              </w:rPr>
              <w:t xml:space="preserve">Rates assume at least 75% of the eligible employees reside within </w:t>
            </w:r>
            <w:r w:rsidR="005343DC">
              <w:rPr>
                <w:rFonts w:ascii="Arial" w:hAnsi="Arial" w:cs="Arial"/>
                <w:sz w:val="18"/>
                <w:szCs w:val="20"/>
              </w:rPr>
              <w:t>New York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5665561" w14:textId="77777777" w:rsidR="00840B39" w:rsidRPr="000C4015" w:rsidRDefault="00840B39" w:rsidP="00542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1E62953" w14:textId="77777777" w:rsidR="00840B39" w:rsidRPr="000C4015" w:rsidRDefault="00840B39" w:rsidP="00542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39" w:rsidRPr="000C4015" w14:paraId="7C845DEB" w14:textId="77777777" w:rsidTr="00ED090D">
        <w:tc>
          <w:tcPr>
            <w:tcW w:w="6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9D199D" w14:textId="77777777" w:rsidR="00840B39" w:rsidRPr="006F137A" w:rsidRDefault="00840B39" w:rsidP="00542D1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6F137A">
              <w:rPr>
                <w:rFonts w:ascii="Arial" w:hAnsi="Arial" w:cs="Arial"/>
                <w:sz w:val="18"/>
                <w:szCs w:val="20"/>
              </w:rPr>
              <w:t>An annual open enrollment is included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7EC579B" w14:textId="77777777" w:rsidR="00840B39" w:rsidRPr="000C4015" w:rsidRDefault="00840B39" w:rsidP="00542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0E9984B" w14:textId="77777777" w:rsidR="00840B39" w:rsidRPr="000C4015" w:rsidRDefault="00840B39" w:rsidP="00542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39" w:rsidRPr="000C4015" w14:paraId="22542C98" w14:textId="77777777" w:rsidTr="00ED090D">
        <w:tc>
          <w:tcPr>
            <w:tcW w:w="6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0011E7" w14:textId="77777777" w:rsidR="00840B39" w:rsidRDefault="00840B39" w:rsidP="00542D1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840B39">
              <w:rPr>
                <w:rFonts w:ascii="Arial" w:hAnsi="Arial" w:cs="Arial"/>
                <w:sz w:val="18"/>
                <w:szCs w:val="20"/>
              </w:rPr>
              <w:t xml:space="preserve">Rates include Flat </w:t>
            </w:r>
            <w:r w:rsidR="00722FE6">
              <w:rPr>
                <w:rFonts w:ascii="Arial" w:hAnsi="Arial" w:cs="Arial"/>
                <w:sz w:val="18"/>
                <w:szCs w:val="20"/>
              </w:rPr>
              <w:t>2</w:t>
            </w:r>
            <w:r w:rsidRPr="00840B39">
              <w:rPr>
                <w:rFonts w:ascii="Arial" w:hAnsi="Arial" w:cs="Arial"/>
                <w:sz w:val="18"/>
                <w:szCs w:val="20"/>
              </w:rPr>
              <w:t>0% broker commissions</w:t>
            </w:r>
          </w:p>
          <w:p w14:paraId="7D13F70E" w14:textId="0F5AAACB" w:rsidR="00B2119E" w:rsidRPr="00840B39" w:rsidRDefault="00B2119E" w:rsidP="00542D1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Plan rates reflect single option rates only.  DDO requires 3% load to the rates and is subject to participation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requrements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1F9C981" w14:textId="77777777" w:rsidR="00840B39" w:rsidRPr="000C4015" w:rsidRDefault="00840B39" w:rsidP="00542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6B3FF40" w14:textId="77777777" w:rsidR="00840B39" w:rsidRPr="000C4015" w:rsidRDefault="00840B39" w:rsidP="00542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3F94BE" w14:textId="77777777" w:rsidR="00840B39" w:rsidRPr="007C671F" w:rsidRDefault="00840B39" w:rsidP="00840B39">
      <w:pPr>
        <w:pStyle w:val="NoSpacing"/>
        <w:rPr>
          <w:rFonts w:ascii="Arial" w:hAnsi="Arial" w:cs="Arial"/>
          <w:b/>
          <w:sz w:val="18"/>
          <w:szCs w:val="18"/>
        </w:rPr>
      </w:pPr>
      <w:r w:rsidRPr="00BD24D3">
        <w:rPr>
          <w:rFonts w:ascii="Arial" w:hAnsi="Arial" w:cs="Arial"/>
          <w:b/>
          <w:sz w:val="18"/>
          <w:szCs w:val="18"/>
        </w:rPr>
        <w:t>$15 administrative fee applies to cases under 10 lives</w:t>
      </w:r>
    </w:p>
    <w:p w14:paraId="2C3A087A" w14:textId="77777777" w:rsidR="00840B39" w:rsidRDefault="00840B39" w:rsidP="00840B39">
      <w:pPr>
        <w:pStyle w:val="NoSpacing"/>
        <w:rPr>
          <w:rFonts w:ascii="Arial" w:hAnsi="Arial" w:cs="Arial"/>
        </w:rPr>
      </w:pPr>
    </w:p>
    <w:p w14:paraId="04BF74D6" w14:textId="4CE560DB" w:rsidR="00840B39" w:rsidRDefault="00840B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6C194EB" w14:textId="77777777" w:rsidR="00840B39" w:rsidRPr="000C4015" w:rsidRDefault="00840B39" w:rsidP="00D10B6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49A22D6B" w14:textId="77777777" w:rsidR="00D10B63" w:rsidRDefault="00D10B63" w:rsidP="00D10B63">
      <w:pPr>
        <w:pStyle w:val="NoSpacing"/>
        <w:jc w:val="center"/>
        <w:rPr>
          <w:rFonts w:ascii="Arial" w:hAnsi="Arial" w:cs="Arial"/>
          <w:b/>
          <w:color w:val="FF0000"/>
          <w:sz w:val="24"/>
        </w:rPr>
      </w:pPr>
      <w:r w:rsidRPr="00D10B63">
        <w:rPr>
          <w:rFonts w:ascii="Arial" w:hAnsi="Arial" w:cs="Arial"/>
          <w:b/>
          <w:sz w:val="24"/>
        </w:rPr>
        <w:t xml:space="preserve">Dental Allocations &amp; Limitations - </w:t>
      </w:r>
      <w:r w:rsidRPr="00DC02D0">
        <w:rPr>
          <w:rFonts w:ascii="Arial" w:hAnsi="Arial" w:cs="Arial"/>
          <w:b/>
          <w:sz w:val="24"/>
        </w:rPr>
        <w:t>Digital Endo/</w:t>
      </w:r>
      <w:proofErr w:type="spellStart"/>
      <w:r w:rsidRPr="00DC02D0">
        <w:rPr>
          <w:rFonts w:ascii="Arial" w:hAnsi="Arial" w:cs="Arial"/>
          <w:b/>
          <w:sz w:val="24"/>
        </w:rPr>
        <w:t>Perio</w:t>
      </w:r>
      <w:proofErr w:type="spellEnd"/>
      <w:r w:rsidRPr="00DC02D0">
        <w:rPr>
          <w:rFonts w:ascii="Arial" w:hAnsi="Arial" w:cs="Arial"/>
          <w:b/>
          <w:sz w:val="24"/>
        </w:rPr>
        <w:t xml:space="preserve"> in Basic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5508"/>
        <w:gridCol w:w="5508"/>
      </w:tblGrid>
      <w:tr w:rsidR="00D10B63" w:rsidRPr="000F5807" w14:paraId="5E52F4AF" w14:textId="77777777" w:rsidTr="000F5807">
        <w:tc>
          <w:tcPr>
            <w:tcW w:w="11016" w:type="dxa"/>
            <w:gridSpan w:val="2"/>
            <w:shd w:val="clear" w:color="auto" w:fill="0090DA"/>
            <w:vAlign w:val="center"/>
          </w:tcPr>
          <w:p w14:paraId="6DB54633" w14:textId="77777777" w:rsidR="00D10B63" w:rsidRPr="000F5807" w:rsidRDefault="00D10B63" w:rsidP="000F580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8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Type A - Preventive Services (deductible waived)</w:t>
            </w:r>
          </w:p>
        </w:tc>
      </w:tr>
      <w:tr w:rsidR="00D10B63" w:rsidRPr="000F5807" w14:paraId="7A92E3B9" w14:textId="77777777" w:rsidTr="000F5807">
        <w:tc>
          <w:tcPr>
            <w:tcW w:w="5508" w:type="dxa"/>
            <w:vAlign w:val="center"/>
          </w:tcPr>
          <w:p w14:paraId="2F81B59E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Examinations</w:t>
            </w:r>
          </w:p>
        </w:tc>
        <w:tc>
          <w:tcPr>
            <w:tcW w:w="5508" w:type="dxa"/>
            <w:vAlign w:val="center"/>
          </w:tcPr>
          <w:p w14:paraId="1E213249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2 times in 12 months</w:t>
            </w:r>
          </w:p>
        </w:tc>
      </w:tr>
      <w:tr w:rsidR="00D10B63" w:rsidRPr="000F5807" w14:paraId="659A5475" w14:textId="77777777" w:rsidTr="000F5807">
        <w:tc>
          <w:tcPr>
            <w:tcW w:w="5508" w:type="dxa"/>
            <w:vAlign w:val="center"/>
          </w:tcPr>
          <w:p w14:paraId="70371BCD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Examinations - Problem Focused</w:t>
            </w:r>
          </w:p>
        </w:tc>
        <w:tc>
          <w:tcPr>
            <w:tcW w:w="5508" w:type="dxa"/>
            <w:vAlign w:val="center"/>
          </w:tcPr>
          <w:p w14:paraId="0D328162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Combined with Examinations limit</w:t>
            </w:r>
          </w:p>
        </w:tc>
      </w:tr>
      <w:tr w:rsidR="00D10B63" w:rsidRPr="000F5807" w14:paraId="15D15339" w14:textId="77777777" w:rsidTr="000F5807">
        <w:tc>
          <w:tcPr>
            <w:tcW w:w="5508" w:type="dxa"/>
            <w:vAlign w:val="center"/>
          </w:tcPr>
          <w:p w14:paraId="6CA6EDC2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Prophylaxis:  Cleanings</w:t>
            </w:r>
          </w:p>
        </w:tc>
        <w:tc>
          <w:tcPr>
            <w:tcW w:w="5508" w:type="dxa"/>
            <w:vAlign w:val="center"/>
          </w:tcPr>
          <w:p w14:paraId="5AFC22D6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2 times in 12 months</w:t>
            </w:r>
          </w:p>
        </w:tc>
      </w:tr>
      <w:tr w:rsidR="00D10B63" w:rsidRPr="000F5807" w14:paraId="6FB00469" w14:textId="77777777" w:rsidTr="000F5807">
        <w:tc>
          <w:tcPr>
            <w:tcW w:w="5508" w:type="dxa"/>
            <w:vAlign w:val="center"/>
          </w:tcPr>
          <w:p w14:paraId="1A725F44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Fluoride</w:t>
            </w:r>
          </w:p>
        </w:tc>
        <w:tc>
          <w:tcPr>
            <w:tcW w:w="5508" w:type="dxa"/>
            <w:vAlign w:val="center"/>
          </w:tcPr>
          <w:p w14:paraId="30BD77F7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time in 12 months for a dependent child under age 14</w:t>
            </w:r>
          </w:p>
        </w:tc>
      </w:tr>
      <w:tr w:rsidR="00D10B63" w:rsidRPr="000F5807" w14:paraId="38F85FC7" w14:textId="77777777" w:rsidTr="000F5807">
        <w:tc>
          <w:tcPr>
            <w:tcW w:w="5508" w:type="dxa"/>
            <w:vAlign w:val="center"/>
          </w:tcPr>
          <w:p w14:paraId="4EA62D80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Sealants</w:t>
            </w:r>
          </w:p>
        </w:tc>
        <w:tc>
          <w:tcPr>
            <w:tcW w:w="5508" w:type="dxa"/>
            <w:vAlign w:val="center"/>
          </w:tcPr>
          <w:p w14:paraId="582C5CFE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per molar in 60 months for a child under age 16</w:t>
            </w:r>
          </w:p>
        </w:tc>
      </w:tr>
      <w:tr w:rsidR="00D10B63" w:rsidRPr="000F5807" w14:paraId="75A8FC52" w14:textId="77777777" w:rsidTr="000F5807">
        <w:tc>
          <w:tcPr>
            <w:tcW w:w="5508" w:type="dxa"/>
            <w:vAlign w:val="center"/>
          </w:tcPr>
          <w:p w14:paraId="2B7F3787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Space Maintainers</w:t>
            </w:r>
          </w:p>
        </w:tc>
        <w:tc>
          <w:tcPr>
            <w:tcW w:w="5508" w:type="dxa"/>
            <w:vAlign w:val="center"/>
          </w:tcPr>
          <w:p w14:paraId="4A81EE8A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per lifetime for a child under age 14</w:t>
            </w:r>
          </w:p>
        </w:tc>
      </w:tr>
      <w:tr w:rsidR="00D10B63" w:rsidRPr="000F5807" w14:paraId="2F4B33BD" w14:textId="77777777" w:rsidTr="000F5807">
        <w:tc>
          <w:tcPr>
            <w:tcW w:w="5508" w:type="dxa"/>
            <w:vAlign w:val="center"/>
          </w:tcPr>
          <w:p w14:paraId="6EE4CDF9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Bitewing X-Rays</w:t>
            </w:r>
          </w:p>
        </w:tc>
        <w:tc>
          <w:tcPr>
            <w:tcW w:w="5508" w:type="dxa"/>
            <w:vAlign w:val="center"/>
          </w:tcPr>
          <w:p w14:paraId="5ABEB0C8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7920">
              <w:rPr>
                <w:rFonts w:ascii="Arial" w:hAnsi="Arial" w:cs="Arial"/>
                <w:sz w:val="20"/>
                <w:szCs w:val="20"/>
              </w:rPr>
              <w:t>For a child under 19:  1 time in 12 months</w:t>
            </w:r>
          </w:p>
          <w:p w14:paraId="6090D513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7920">
              <w:rPr>
                <w:rFonts w:ascii="Arial" w:hAnsi="Arial" w:cs="Arial"/>
                <w:sz w:val="20"/>
                <w:szCs w:val="20"/>
              </w:rPr>
              <w:t>Adult:  1 time in 12 months</w:t>
            </w:r>
          </w:p>
        </w:tc>
      </w:tr>
      <w:tr w:rsidR="00D10B63" w:rsidRPr="000F5807" w14:paraId="17F4D4E5" w14:textId="77777777" w:rsidTr="000F5807">
        <w:tc>
          <w:tcPr>
            <w:tcW w:w="5508" w:type="dxa"/>
            <w:vAlign w:val="center"/>
          </w:tcPr>
          <w:p w14:paraId="730C9A78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Full Mouth X-Rays</w:t>
            </w:r>
          </w:p>
        </w:tc>
        <w:tc>
          <w:tcPr>
            <w:tcW w:w="5508" w:type="dxa"/>
            <w:vAlign w:val="center"/>
          </w:tcPr>
          <w:p w14:paraId="458EF25E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7920">
              <w:rPr>
                <w:rFonts w:ascii="Arial" w:hAnsi="Arial" w:cs="Arial"/>
                <w:sz w:val="20"/>
                <w:szCs w:val="20"/>
              </w:rPr>
              <w:t>Once in 60 months</w:t>
            </w:r>
          </w:p>
        </w:tc>
      </w:tr>
      <w:tr w:rsidR="00D10B63" w:rsidRPr="000F5807" w14:paraId="3F84D7C1" w14:textId="77777777" w:rsidTr="000F5807">
        <w:tc>
          <w:tcPr>
            <w:tcW w:w="5508" w:type="dxa"/>
            <w:vAlign w:val="center"/>
          </w:tcPr>
          <w:p w14:paraId="26981961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Periapical X-Rays</w:t>
            </w:r>
          </w:p>
        </w:tc>
        <w:tc>
          <w:tcPr>
            <w:tcW w:w="5508" w:type="dxa"/>
            <w:vAlign w:val="center"/>
          </w:tcPr>
          <w:p w14:paraId="34125CF4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B63" w:rsidRPr="000F5807" w14:paraId="1EC7D774" w14:textId="77777777" w:rsidTr="000F5807">
        <w:tc>
          <w:tcPr>
            <w:tcW w:w="5508" w:type="dxa"/>
            <w:vAlign w:val="center"/>
          </w:tcPr>
          <w:p w14:paraId="6655DC28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Other X-Rays</w:t>
            </w:r>
          </w:p>
        </w:tc>
        <w:tc>
          <w:tcPr>
            <w:tcW w:w="5508" w:type="dxa"/>
            <w:vAlign w:val="center"/>
          </w:tcPr>
          <w:p w14:paraId="06EBCA98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B63" w:rsidRPr="000F5807" w14:paraId="6C57ACF5" w14:textId="77777777" w:rsidTr="000F5807"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14:paraId="73A13363" w14:textId="77777777" w:rsidR="00D10B63" w:rsidRPr="000F5807" w:rsidRDefault="00D10B63" w:rsidP="000F58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F5807">
              <w:rPr>
                <w:rFonts w:ascii="Arial" w:hAnsi="Arial" w:cs="Arial"/>
                <w:sz w:val="20"/>
                <w:szCs w:val="20"/>
              </w:rPr>
              <w:t>Labs &amp; Other Tests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14:paraId="0A3D4A4A" w14:textId="77777777" w:rsidR="00D10B63" w:rsidRPr="000F5807" w:rsidRDefault="00D10B63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B63" w:rsidRPr="000F5807" w14:paraId="77C21C61" w14:textId="77777777" w:rsidTr="000F5807">
        <w:tc>
          <w:tcPr>
            <w:tcW w:w="11016" w:type="dxa"/>
            <w:gridSpan w:val="2"/>
            <w:shd w:val="clear" w:color="auto" w:fill="0090DA"/>
            <w:vAlign w:val="center"/>
          </w:tcPr>
          <w:p w14:paraId="7A93160E" w14:textId="77777777" w:rsidR="00D10B63" w:rsidRPr="000F5807" w:rsidRDefault="00D10B63" w:rsidP="000F580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8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Type B - Basic Services</w:t>
            </w:r>
          </w:p>
        </w:tc>
      </w:tr>
      <w:tr w:rsidR="00E43B5E" w:rsidRPr="000F5807" w14:paraId="47B617AB" w14:textId="77777777" w:rsidTr="000F5807">
        <w:tc>
          <w:tcPr>
            <w:tcW w:w="5508" w:type="dxa"/>
            <w:vAlign w:val="center"/>
          </w:tcPr>
          <w:p w14:paraId="6CC7BAD5" w14:textId="77777777" w:rsidR="00E43B5E" w:rsidRPr="006C7920" w:rsidRDefault="00E43B5E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Amalgam Fillings</w:t>
            </w:r>
          </w:p>
        </w:tc>
        <w:tc>
          <w:tcPr>
            <w:tcW w:w="5508" w:type="dxa"/>
            <w:vAlign w:val="center"/>
          </w:tcPr>
          <w:p w14:paraId="4557787C" w14:textId="77777777" w:rsidR="00E43B5E" w:rsidRPr="006C7920" w:rsidRDefault="00E43B5E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replacement per surface in 24 months</w:t>
            </w:r>
          </w:p>
        </w:tc>
      </w:tr>
      <w:tr w:rsidR="00E43B5E" w:rsidRPr="000F5807" w14:paraId="25FBE375" w14:textId="77777777" w:rsidTr="000F5807">
        <w:tc>
          <w:tcPr>
            <w:tcW w:w="5508" w:type="dxa"/>
            <w:vAlign w:val="center"/>
          </w:tcPr>
          <w:p w14:paraId="2FB6E72B" w14:textId="77777777" w:rsidR="00E43B5E" w:rsidRPr="006C7920" w:rsidRDefault="00E43B5E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Root Canal</w:t>
            </w:r>
          </w:p>
        </w:tc>
        <w:tc>
          <w:tcPr>
            <w:tcW w:w="5508" w:type="dxa"/>
            <w:vAlign w:val="center"/>
          </w:tcPr>
          <w:p w14:paraId="16CF339E" w14:textId="77777777" w:rsidR="00E43B5E" w:rsidRPr="006C7920" w:rsidRDefault="00E43B5E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per tooth per lifetime</w:t>
            </w:r>
          </w:p>
        </w:tc>
      </w:tr>
      <w:tr w:rsidR="00E43B5E" w:rsidRPr="000F5807" w14:paraId="3C494703" w14:textId="77777777" w:rsidTr="000F5807">
        <w:tc>
          <w:tcPr>
            <w:tcW w:w="5508" w:type="dxa"/>
            <w:vAlign w:val="center"/>
          </w:tcPr>
          <w:p w14:paraId="4B51B5AD" w14:textId="77777777" w:rsidR="00E43B5E" w:rsidRPr="006C7920" w:rsidRDefault="00E43B5E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Periodontal Maintenance</w:t>
            </w:r>
          </w:p>
        </w:tc>
        <w:tc>
          <w:tcPr>
            <w:tcW w:w="5508" w:type="dxa"/>
            <w:vAlign w:val="center"/>
          </w:tcPr>
          <w:p w14:paraId="18B39434" w14:textId="77777777" w:rsidR="00E43B5E" w:rsidRPr="006C7920" w:rsidRDefault="00E43B5E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perio</w:t>
            </w:r>
            <w:proofErr w:type="spellEnd"/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 xml:space="preserve">. Treatments in 1 calendar </w:t>
            </w:r>
            <w:proofErr w:type="spellStart"/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yr</w:t>
            </w:r>
            <w:proofErr w:type="spellEnd"/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, includes 2 cleanings (total comb:  4)</w:t>
            </w:r>
          </w:p>
        </w:tc>
      </w:tr>
      <w:tr w:rsidR="00E43B5E" w:rsidRPr="000F5807" w14:paraId="276A6402" w14:textId="77777777" w:rsidTr="000F5807">
        <w:tc>
          <w:tcPr>
            <w:tcW w:w="5508" w:type="dxa"/>
            <w:vAlign w:val="center"/>
          </w:tcPr>
          <w:p w14:paraId="623619CD" w14:textId="77777777" w:rsidR="00E43B5E" w:rsidRPr="006C7920" w:rsidRDefault="00E43B5E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Periodontal Surgery</w:t>
            </w:r>
          </w:p>
        </w:tc>
        <w:tc>
          <w:tcPr>
            <w:tcW w:w="5508" w:type="dxa"/>
            <w:vAlign w:val="center"/>
          </w:tcPr>
          <w:p w14:paraId="5088B3E6" w14:textId="77777777" w:rsidR="00E43B5E" w:rsidRPr="006C7920" w:rsidRDefault="00E43B5E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 xml:space="preserve">1 per quadrant in any </w:t>
            </w:r>
            <w:proofErr w:type="gramStart"/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60 month</w:t>
            </w:r>
            <w:proofErr w:type="gramEnd"/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 xml:space="preserve"> period</w:t>
            </w:r>
          </w:p>
        </w:tc>
      </w:tr>
      <w:tr w:rsidR="00E43B5E" w:rsidRPr="000F5807" w14:paraId="46C36D00" w14:textId="77777777" w:rsidTr="000F5807">
        <w:tc>
          <w:tcPr>
            <w:tcW w:w="5508" w:type="dxa"/>
            <w:vAlign w:val="center"/>
          </w:tcPr>
          <w:p w14:paraId="378B7852" w14:textId="77777777" w:rsidR="00E43B5E" w:rsidRPr="006C7920" w:rsidRDefault="00E43B5E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 xml:space="preserve">Scaling &amp; Root </w:t>
            </w:r>
            <w:proofErr w:type="spellStart"/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Planing</w:t>
            </w:r>
            <w:proofErr w:type="spellEnd"/>
          </w:p>
        </w:tc>
        <w:tc>
          <w:tcPr>
            <w:tcW w:w="5508" w:type="dxa"/>
            <w:vAlign w:val="center"/>
          </w:tcPr>
          <w:p w14:paraId="7C93A239" w14:textId="77777777" w:rsidR="00E43B5E" w:rsidRPr="006C7920" w:rsidRDefault="00E43B5E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 xml:space="preserve">1 per quadrant in any </w:t>
            </w:r>
            <w:proofErr w:type="gramStart"/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60 month</w:t>
            </w:r>
            <w:proofErr w:type="gramEnd"/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 xml:space="preserve"> period</w:t>
            </w:r>
          </w:p>
        </w:tc>
      </w:tr>
      <w:tr w:rsidR="00D10B63" w:rsidRPr="000F5807" w14:paraId="49577BF1" w14:textId="77777777" w:rsidTr="000F5807">
        <w:tc>
          <w:tcPr>
            <w:tcW w:w="5508" w:type="dxa"/>
            <w:vAlign w:val="center"/>
          </w:tcPr>
          <w:p w14:paraId="5239826C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7920">
              <w:rPr>
                <w:rFonts w:ascii="Arial" w:hAnsi="Arial" w:cs="Arial"/>
                <w:sz w:val="20"/>
                <w:szCs w:val="20"/>
              </w:rPr>
              <w:t>Emergency Palliative Treatment</w:t>
            </w:r>
          </w:p>
        </w:tc>
        <w:tc>
          <w:tcPr>
            <w:tcW w:w="5508" w:type="dxa"/>
            <w:vAlign w:val="center"/>
          </w:tcPr>
          <w:p w14:paraId="034D58E2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B63" w:rsidRPr="000F5807" w14:paraId="288BFEE3" w14:textId="77777777" w:rsidTr="000F5807">
        <w:tc>
          <w:tcPr>
            <w:tcW w:w="5508" w:type="dxa"/>
            <w:vAlign w:val="center"/>
          </w:tcPr>
          <w:p w14:paraId="3C3A9BFA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7920">
              <w:rPr>
                <w:rFonts w:ascii="Arial" w:hAnsi="Arial" w:cs="Arial"/>
                <w:sz w:val="20"/>
                <w:szCs w:val="20"/>
              </w:rPr>
              <w:t xml:space="preserve">Resin Composite </w:t>
            </w:r>
            <w:r w:rsidR="00E43B5E" w:rsidRPr="006C7920">
              <w:rPr>
                <w:rFonts w:ascii="Arial" w:hAnsi="Arial" w:cs="Arial"/>
                <w:sz w:val="20"/>
                <w:szCs w:val="20"/>
              </w:rPr>
              <w:t xml:space="preserve">Fillings (includes coverage for </w:t>
            </w:r>
            <w:r w:rsidRPr="006C7920">
              <w:rPr>
                <w:rFonts w:ascii="Arial" w:hAnsi="Arial" w:cs="Arial"/>
                <w:sz w:val="20"/>
                <w:szCs w:val="20"/>
              </w:rPr>
              <w:t xml:space="preserve">composite fillings on molars) </w:t>
            </w:r>
          </w:p>
        </w:tc>
        <w:tc>
          <w:tcPr>
            <w:tcW w:w="5508" w:type="dxa"/>
            <w:vAlign w:val="center"/>
          </w:tcPr>
          <w:p w14:paraId="2F7EA4FB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B63" w:rsidRPr="000F5807" w14:paraId="512D61DE" w14:textId="77777777" w:rsidTr="000F5807">
        <w:tc>
          <w:tcPr>
            <w:tcW w:w="5508" w:type="dxa"/>
            <w:vAlign w:val="center"/>
          </w:tcPr>
          <w:p w14:paraId="1DBE0BCE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Pulpotomy</w:t>
            </w:r>
          </w:p>
        </w:tc>
        <w:tc>
          <w:tcPr>
            <w:tcW w:w="5508" w:type="dxa"/>
            <w:vAlign w:val="center"/>
          </w:tcPr>
          <w:p w14:paraId="1ED7A04D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B63" w:rsidRPr="000F5807" w14:paraId="097162D0" w14:textId="77777777" w:rsidTr="000F5807">
        <w:tc>
          <w:tcPr>
            <w:tcW w:w="5508" w:type="dxa"/>
            <w:vAlign w:val="center"/>
          </w:tcPr>
          <w:p w14:paraId="55106ED1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Pulp Capping</w:t>
            </w:r>
          </w:p>
        </w:tc>
        <w:tc>
          <w:tcPr>
            <w:tcW w:w="5508" w:type="dxa"/>
            <w:vAlign w:val="center"/>
          </w:tcPr>
          <w:p w14:paraId="72783AB7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B63" w:rsidRPr="000F5807" w14:paraId="71FC4B7A" w14:textId="77777777" w:rsidTr="000F5807">
        <w:tc>
          <w:tcPr>
            <w:tcW w:w="5508" w:type="dxa"/>
            <w:vAlign w:val="center"/>
          </w:tcPr>
          <w:p w14:paraId="5DE8816E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Pulp Therapy</w:t>
            </w:r>
          </w:p>
        </w:tc>
        <w:tc>
          <w:tcPr>
            <w:tcW w:w="5508" w:type="dxa"/>
            <w:vAlign w:val="center"/>
          </w:tcPr>
          <w:p w14:paraId="3BBA37D2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B63" w:rsidRPr="000F5807" w14:paraId="0200A0DD" w14:textId="77777777" w:rsidTr="000F5807">
        <w:tc>
          <w:tcPr>
            <w:tcW w:w="5508" w:type="dxa"/>
            <w:vAlign w:val="center"/>
          </w:tcPr>
          <w:p w14:paraId="76E87F81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Apexification &amp; Recalcification</w:t>
            </w:r>
          </w:p>
        </w:tc>
        <w:tc>
          <w:tcPr>
            <w:tcW w:w="5508" w:type="dxa"/>
            <w:vAlign w:val="center"/>
          </w:tcPr>
          <w:p w14:paraId="50705F30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B63" w:rsidRPr="000F5807" w14:paraId="19CA4447" w14:textId="77777777" w:rsidTr="000F5807">
        <w:tc>
          <w:tcPr>
            <w:tcW w:w="5508" w:type="dxa"/>
            <w:vAlign w:val="center"/>
          </w:tcPr>
          <w:p w14:paraId="6D27EB64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Periodontal Surgery - Soft &amp; Connective Tissue Grafts</w:t>
            </w:r>
          </w:p>
        </w:tc>
        <w:tc>
          <w:tcPr>
            <w:tcW w:w="5508" w:type="dxa"/>
            <w:vAlign w:val="center"/>
          </w:tcPr>
          <w:p w14:paraId="2F7E4282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B63" w:rsidRPr="000F5807" w14:paraId="00FBF1D0" w14:textId="77777777" w:rsidTr="000F5807">
        <w:tc>
          <w:tcPr>
            <w:tcW w:w="5508" w:type="dxa"/>
            <w:vAlign w:val="center"/>
          </w:tcPr>
          <w:p w14:paraId="7FAA2378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 xml:space="preserve">Periodontics - </w:t>
            </w:r>
            <w:proofErr w:type="gramStart"/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Non Surgical</w:t>
            </w:r>
            <w:proofErr w:type="gramEnd"/>
          </w:p>
        </w:tc>
        <w:tc>
          <w:tcPr>
            <w:tcW w:w="5508" w:type="dxa"/>
            <w:vAlign w:val="center"/>
          </w:tcPr>
          <w:p w14:paraId="3D1F9DF7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B63" w:rsidRPr="000F5807" w14:paraId="7847D654" w14:textId="77777777" w:rsidTr="000F5807">
        <w:tc>
          <w:tcPr>
            <w:tcW w:w="5508" w:type="dxa"/>
            <w:vAlign w:val="center"/>
          </w:tcPr>
          <w:p w14:paraId="5C786D50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General Anesthesia</w:t>
            </w:r>
          </w:p>
        </w:tc>
        <w:tc>
          <w:tcPr>
            <w:tcW w:w="5508" w:type="dxa"/>
            <w:vAlign w:val="center"/>
          </w:tcPr>
          <w:p w14:paraId="13066B1C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B63" w:rsidRPr="000F5807" w14:paraId="28677283" w14:textId="77777777" w:rsidTr="000F5807">
        <w:tc>
          <w:tcPr>
            <w:tcW w:w="5508" w:type="dxa"/>
            <w:vAlign w:val="center"/>
          </w:tcPr>
          <w:p w14:paraId="76F64774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Oral Surgery:  Simple Extractions</w:t>
            </w:r>
          </w:p>
        </w:tc>
        <w:tc>
          <w:tcPr>
            <w:tcW w:w="5508" w:type="dxa"/>
            <w:vAlign w:val="center"/>
          </w:tcPr>
          <w:p w14:paraId="61201F8E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B63" w:rsidRPr="000F5807" w14:paraId="34893FDA" w14:textId="77777777" w:rsidTr="000F5807">
        <w:tc>
          <w:tcPr>
            <w:tcW w:w="5508" w:type="dxa"/>
            <w:vAlign w:val="center"/>
          </w:tcPr>
          <w:p w14:paraId="23A0E2F5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Oral Surgery:  Surgical Extractions</w:t>
            </w:r>
          </w:p>
        </w:tc>
        <w:tc>
          <w:tcPr>
            <w:tcW w:w="5508" w:type="dxa"/>
            <w:vAlign w:val="center"/>
          </w:tcPr>
          <w:p w14:paraId="6E2FA2E6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B63" w:rsidRPr="000F5807" w14:paraId="0B6283EE" w14:textId="77777777" w:rsidTr="000F5807">
        <w:tc>
          <w:tcPr>
            <w:tcW w:w="5508" w:type="dxa"/>
            <w:vAlign w:val="center"/>
          </w:tcPr>
          <w:p w14:paraId="1063500F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Other Oral Surgery</w:t>
            </w:r>
          </w:p>
        </w:tc>
        <w:tc>
          <w:tcPr>
            <w:tcW w:w="5508" w:type="dxa"/>
            <w:vAlign w:val="center"/>
          </w:tcPr>
          <w:p w14:paraId="4D031C53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B63" w:rsidRPr="000F5807" w14:paraId="09143F48" w14:textId="77777777" w:rsidTr="000F5807"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14:paraId="5D6C0AE4" w14:textId="77777777" w:rsidR="00D10B63" w:rsidRPr="006C7920" w:rsidRDefault="00D10B63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General Services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14:paraId="14EAA6F8" w14:textId="77777777" w:rsidR="00D10B63" w:rsidRPr="006C7920" w:rsidRDefault="00D10B63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807" w:rsidRPr="000F5807" w14:paraId="011A55C1" w14:textId="77777777" w:rsidTr="000F5807">
        <w:tc>
          <w:tcPr>
            <w:tcW w:w="11016" w:type="dxa"/>
            <w:gridSpan w:val="2"/>
            <w:shd w:val="clear" w:color="auto" w:fill="0090DA"/>
            <w:vAlign w:val="center"/>
          </w:tcPr>
          <w:p w14:paraId="68CC4FB2" w14:textId="77777777" w:rsidR="000F5807" w:rsidRPr="000F5807" w:rsidRDefault="000F5807" w:rsidP="000F5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580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C - Major Service</w:t>
            </w:r>
          </w:p>
        </w:tc>
      </w:tr>
      <w:tr w:rsidR="000F5807" w:rsidRPr="000F5807" w14:paraId="25524B07" w14:textId="77777777" w:rsidTr="000F5807">
        <w:tc>
          <w:tcPr>
            <w:tcW w:w="5508" w:type="dxa"/>
            <w:vAlign w:val="center"/>
          </w:tcPr>
          <w:p w14:paraId="6A588AC7" w14:textId="77777777" w:rsidR="000F5807" w:rsidRPr="000F5807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07">
              <w:rPr>
                <w:rFonts w:ascii="Arial" w:hAnsi="Arial" w:cs="Arial"/>
                <w:color w:val="000000"/>
                <w:sz w:val="20"/>
                <w:szCs w:val="20"/>
              </w:rPr>
              <w:t>Consultations</w:t>
            </w:r>
          </w:p>
        </w:tc>
        <w:tc>
          <w:tcPr>
            <w:tcW w:w="5508" w:type="dxa"/>
            <w:vAlign w:val="center"/>
          </w:tcPr>
          <w:p w14:paraId="61D0E0F0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in 12 months</w:t>
            </w:r>
          </w:p>
        </w:tc>
      </w:tr>
      <w:tr w:rsidR="000F5807" w:rsidRPr="000F5807" w14:paraId="7C4B5F18" w14:textId="77777777" w:rsidTr="000F5807">
        <w:tc>
          <w:tcPr>
            <w:tcW w:w="5508" w:type="dxa"/>
            <w:vAlign w:val="center"/>
          </w:tcPr>
          <w:p w14:paraId="61151E56" w14:textId="77777777" w:rsidR="000F5807" w:rsidRPr="000F5807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07">
              <w:rPr>
                <w:rFonts w:ascii="Arial" w:hAnsi="Arial" w:cs="Arial"/>
                <w:color w:val="000000"/>
                <w:sz w:val="20"/>
                <w:szCs w:val="20"/>
              </w:rPr>
              <w:t>Prefabricated Stainless Steel &amp; Resin Crowns</w:t>
            </w:r>
          </w:p>
        </w:tc>
        <w:tc>
          <w:tcPr>
            <w:tcW w:w="5508" w:type="dxa"/>
            <w:vAlign w:val="center"/>
          </w:tcPr>
          <w:p w14:paraId="0239BE6F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per tooth in 10 calendar years</w:t>
            </w:r>
          </w:p>
        </w:tc>
      </w:tr>
      <w:tr w:rsidR="000F5807" w:rsidRPr="000F5807" w14:paraId="7DE84FC4" w14:textId="77777777" w:rsidTr="000F5807">
        <w:tc>
          <w:tcPr>
            <w:tcW w:w="5508" w:type="dxa"/>
            <w:vAlign w:val="center"/>
          </w:tcPr>
          <w:p w14:paraId="728C1374" w14:textId="77777777" w:rsidR="000F5807" w:rsidRPr="000F5807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07">
              <w:rPr>
                <w:rFonts w:ascii="Arial" w:hAnsi="Arial" w:cs="Arial"/>
                <w:color w:val="000000"/>
                <w:sz w:val="20"/>
                <w:szCs w:val="20"/>
              </w:rPr>
              <w:t>Crown Buildups / Post Core</w:t>
            </w:r>
          </w:p>
        </w:tc>
        <w:tc>
          <w:tcPr>
            <w:tcW w:w="5508" w:type="dxa"/>
            <w:vAlign w:val="center"/>
          </w:tcPr>
          <w:p w14:paraId="02D3441A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per tooth in 10 calendar years</w:t>
            </w:r>
          </w:p>
        </w:tc>
      </w:tr>
      <w:tr w:rsidR="000F5807" w:rsidRPr="000F5807" w14:paraId="3F1C5C15" w14:textId="77777777" w:rsidTr="000F5807">
        <w:tc>
          <w:tcPr>
            <w:tcW w:w="5508" w:type="dxa"/>
            <w:vAlign w:val="center"/>
          </w:tcPr>
          <w:p w14:paraId="5449067E" w14:textId="77777777" w:rsidR="000F5807" w:rsidRPr="000F5807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07">
              <w:rPr>
                <w:rFonts w:ascii="Arial" w:hAnsi="Arial" w:cs="Arial"/>
                <w:color w:val="000000"/>
                <w:sz w:val="20"/>
                <w:szCs w:val="20"/>
              </w:rPr>
              <w:t>Repairs</w:t>
            </w:r>
          </w:p>
        </w:tc>
        <w:tc>
          <w:tcPr>
            <w:tcW w:w="5508" w:type="dxa"/>
            <w:vAlign w:val="center"/>
          </w:tcPr>
          <w:p w14:paraId="108AFD19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in 12 months</w:t>
            </w:r>
          </w:p>
        </w:tc>
      </w:tr>
      <w:tr w:rsidR="000F5807" w:rsidRPr="000F5807" w14:paraId="7B35EECF" w14:textId="77777777" w:rsidTr="000F5807">
        <w:tc>
          <w:tcPr>
            <w:tcW w:w="5508" w:type="dxa"/>
            <w:vAlign w:val="center"/>
          </w:tcPr>
          <w:p w14:paraId="3E056DB7" w14:textId="77777777" w:rsidR="000F5807" w:rsidRPr="000F5807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F5807">
              <w:rPr>
                <w:rFonts w:ascii="Arial" w:hAnsi="Arial" w:cs="Arial"/>
                <w:color w:val="000000"/>
                <w:sz w:val="20"/>
                <w:szCs w:val="20"/>
              </w:rPr>
              <w:t>Recementations</w:t>
            </w:r>
            <w:proofErr w:type="spellEnd"/>
          </w:p>
        </w:tc>
        <w:tc>
          <w:tcPr>
            <w:tcW w:w="5508" w:type="dxa"/>
            <w:vAlign w:val="center"/>
          </w:tcPr>
          <w:p w14:paraId="714EE862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in 12 months</w:t>
            </w:r>
          </w:p>
        </w:tc>
      </w:tr>
      <w:tr w:rsidR="000F5807" w:rsidRPr="000F5807" w14:paraId="3121B40E" w14:textId="77777777" w:rsidTr="000F5807">
        <w:tc>
          <w:tcPr>
            <w:tcW w:w="5508" w:type="dxa"/>
            <w:vAlign w:val="center"/>
          </w:tcPr>
          <w:p w14:paraId="5F177B1A" w14:textId="77777777" w:rsidR="000F5807" w:rsidRPr="000F5807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07">
              <w:rPr>
                <w:rFonts w:ascii="Arial" w:hAnsi="Arial" w:cs="Arial"/>
                <w:color w:val="000000"/>
                <w:sz w:val="20"/>
                <w:szCs w:val="20"/>
              </w:rPr>
              <w:t>Dentures</w:t>
            </w:r>
          </w:p>
        </w:tc>
        <w:tc>
          <w:tcPr>
            <w:tcW w:w="5508" w:type="dxa"/>
            <w:vAlign w:val="center"/>
          </w:tcPr>
          <w:p w14:paraId="22DA70AF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in 10 calendar years</w:t>
            </w:r>
          </w:p>
        </w:tc>
      </w:tr>
      <w:tr w:rsidR="000F5807" w:rsidRPr="000F5807" w14:paraId="10C2A31B" w14:textId="77777777" w:rsidTr="000F5807">
        <w:tc>
          <w:tcPr>
            <w:tcW w:w="5508" w:type="dxa"/>
            <w:vAlign w:val="center"/>
          </w:tcPr>
          <w:p w14:paraId="750545B0" w14:textId="77777777" w:rsidR="000F5807" w:rsidRPr="000F5807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07">
              <w:rPr>
                <w:rFonts w:ascii="Arial" w:hAnsi="Arial" w:cs="Arial"/>
                <w:color w:val="000000"/>
                <w:sz w:val="20"/>
                <w:szCs w:val="20"/>
              </w:rPr>
              <w:t>Immediate Temporary Dentures - Complete / Partial</w:t>
            </w:r>
          </w:p>
        </w:tc>
        <w:tc>
          <w:tcPr>
            <w:tcW w:w="5508" w:type="dxa"/>
            <w:vAlign w:val="center"/>
          </w:tcPr>
          <w:p w14:paraId="664F7183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replacement in 12 months</w:t>
            </w:r>
          </w:p>
        </w:tc>
      </w:tr>
      <w:tr w:rsidR="000F5807" w:rsidRPr="000F5807" w14:paraId="55595DEF" w14:textId="77777777" w:rsidTr="000F5807">
        <w:tc>
          <w:tcPr>
            <w:tcW w:w="5508" w:type="dxa"/>
            <w:vAlign w:val="center"/>
          </w:tcPr>
          <w:p w14:paraId="15F80798" w14:textId="77777777" w:rsidR="000F5807" w:rsidRPr="000F5807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07">
              <w:rPr>
                <w:rFonts w:ascii="Arial" w:hAnsi="Arial" w:cs="Arial"/>
                <w:color w:val="000000"/>
                <w:sz w:val="20"/>
                <w:szCs w:val="20"/>
              </w:rPr>
              <w:t>Dentures - Rebases / Relines</w:t>
            </w:r>
          </w:p>
        </w:tc>
        <w:tc>
          <w:tcPr>
            <w:tcW w:w="5508" w:type="dxa"/>
            <w:vAlign w:val="center"/>
          </w:tcPr>
          <w:p w14:paraId="67482251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in 36 months</w:t>
            </w:r>
          </w:p>
        </w:tc>
      </w:tr>
      <w:tr w:rsidR="000F5807" w:rsidRPr="000F5807" w14:paraId="0FACF1FA" w14:textId="77777777" w:rsidTr="000F5807">
        <w:tc>
          <w:tcPr>
            <w:tcW w:w="5508" w:type="dxa"/>
            <w:vAlign w:val="center"/>
          </w:tcPr>
          <w:p w14:paraId="607571DD" w14:textId="77777777" w:rsidR="000F5807" w:rsidRPr="000F5807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07">
              <w:rPr>
                <w:rFonts w:ascii="Arial" w:hAnsi="Arial" w:cs="Arial"/>
                <w:color w:val="000000"/>
                <w:sz w:val="20"/>
                <w:szCs w:val="20"/>
              </w:rPr>
              <w:t>Denture Adjustments</w:t>
            </w:r>
          </w:p>
        </w:tc>
        <w:tc>
          <w:tcPr>
            <w:tcW w:w="5508" w:type="dxa"/>
            <w:vAlign w:val="center"/>
          </w:tcPr>
          <w:p w14:paraId="149E1589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in 12 months</w:t>
            </w:r>
          </w:p>
        </w:tc>
      </w:tr>
      <w:tr w:rsidR="000F5807" w:rsidRPr="000F5807" w14:paraId="68FE9BB5" w14:textId="77777777" w:rsidTr="000F5807">
        <w:tc>
          <w:tcPr>
            <w:tcW w:w="5508" w:type="dxa"/>
            <w:vAlign w:val="center"/>
          </w:tcPr>
          <w:p w14:paraId="78CBC90D" w14:textId="77777777" w:rsidR="000F5807" w:rsidRPr="000F5807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07">
              <w:rPr>
                <w:rFonts w:ascii="Arial" w:hAnsi="Arial" w:cs="Arial"/>
                <w:color w:val="000000"/>
                <w:sz w:val="20"/>
                <w:szCs w:val="20"/>
              </w:rPr>
              <w:t>Fixed Bridges</w:t>
            </w:r>
          </w:p>
        </w:tc>
        <w:tc>
          <w:tcPr>
            <w:tcW w:w="5508" w:type="dxa"/>
            <w:vAlign w:val="center"/>
          </w:tcPr>
          <w:p w14:paraId="3CECF1A2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in 10 calendar years</w:t>
            </w:r>
          </w:p>
        </w:tc>
      </w:tr>
      <w:tr w:rsidR="000F5807" w:rsidRPr="000F5807" w14:paraId="3830B765" w14:textId="77777777" w:rsidTr="000F5807">
        <w:tc>
          <w:tcPr>
            <w:tcW w:w="5508" w:type="dxa"/>
            <w:vAlign w:val="center"/>
          </w:tcPr>
          <w:p w14:paraId="0AA85004" w14:textId="77777777" w:rsidR="000F5807" w:rsidRPr="000F5807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07">
              <w:rPr>
                <w:rFonts w:ascii="Arial" w:hAnsi="Arial" w:cs="Arial"/>
                <w:color w:val="000000"/>
                <w:sz w:val="20"/>
                <w:szCs w:val="20"/>
              </w:rPr>
              <w:t xml:space="preserve">Inlays / </w:t>
            </w:r>
            <w:proofErr w:type="spellStart"/>
            <w:r w:rsidRPr="000F5807">
              <w:rPr>
                <w:rFonts w:ascii="Arial" w:hAnsi="Arial" w:cs="Arial"/>
                <w:color w:val="000000"/>
                <w:sz w:val="20"/>
                <w:szCs w:val="20"/>
              </w:rPr>
              <w:t>Onlays</w:t>
            </w:r>
            <w:proofErr w:type="spellEnd"/>
            <w:r w:rsidRPr="000F5807">
              <w:rPr>
                <w:rFonts w:ascii="Arial" w:hAnsi="Arial" w:cs="Arial"/>
                <w:color w:val="000000"/>
                <w:sz w:val="20"/>
                <w:szCs w:val="20"/>
              </w:rPr>
              <w:t xml:space="preserve"> / Crowns</w:t>
            </w:r>
          </w:p>
        </w:tc>
        <w:tc>
          <w:tcPr>
            <w:tcW w:w="5508" w:type="dxa"/>
            <w:vAlign w:val="center"/>
          </w:tcPr>
          <w:p w14:paraId="76125416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replacement per tooth in 10 calendar years</w:t>
            </w:r>
          </w:p>
        </w:tc>
      </w:tr>
      <w:tr w:rsidR="000F5807" w:rsidRPr="000F5807" w14:paraId="3F52A976" w14:textId="77777777" w:rsidTr="000F5807">
        <w:tc>
          <w:tcPr>
            <w:tcW w:w="5508" w:type="dxa"/>
            <w:vAlign w:val="center"/>
          </w:tcPr>
          <w:p w14:paraId="3FF86AA5" w14:textId="77777777" w:rsidR="000F5807" w:rsidRPr="000F5807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07">
              <w:rPr>
                <w:rFonts w:ascii="Arial" w:hAnsi="Arial" w:cs="Arial"/>
                <w:color w:val="000000"/>
                <w:sz w:val="20"/>
                <w:szCs w:val="20"/>
              </w:rPr>
              <w:t>Implant Services</w:t>
            </w:r>
          </w:p>
        </w:tc>
        <w:tc>
          <w:tcPr>
            <w:tcW w:w="5508" w:type="dxa"/>
            <w:vAlign w:val="center"/>
          </w:tcPr>
          <w:p w14:paraId="38200453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per tooth in 10 calendar years</w:t>
            </w:r>
          </w:p>
        </w:tc>
      </w:tr>
      <w:tr w:rsidR="000F5807" w:rsidRPr="000F5807" w14:paraId="2FE58A01" w14:textId="77777777" w:rsidTr="000F5807">
        <w:tc>
          <w:tcPr>
            <w:tcW w:w="5508" w:type="dxa"/>
            <w:vAlign w:val="center"/>
          </w:tcPr>
          <w:p w14:paraId="613BEE61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Implant Repairs</w:t>
            </w:r>
          </w:p>
        </w:tc>
        <w:tc>
          <w:tcPr>
            <w:tcW w:w="5508" w:type="dxa"/>
            <w:vAlign w:val="center"/>
          </w:tcPr>
          <w:p w14:paraId="5334E943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per tooth in 10 calendar years</w:t>
            </w:r>
          </w:p>
        </w:tc>
      </w:tr>
      <w:tr w:rsidR="000F5807" w:rsidRPr="000F5807" w14:paraId="76064BBA" w14:textId="77777777" w:rsidTr="000F5807">
        <w:tc>
          <w:tcPr>
            <w:tcW w:w="5508" w:type="dxa"/>
            <w:vAlign w:val="center"/>
          </w:tcPr>
          <w:p w14:paraId="13EC19F7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Implant Supported Prosthetic</w:t>
            </w:r>
          </w:p>
        </w:tc>
        <w:tc>
          <w:tcPr>
            <w:tcW w:w="5508" w:type="dxa"/>
            <w:vAlign w:val="center"/>
          </w:tcPr>
          <w:p w14:paraId="63ACC4C9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per tooth in 10 calendar years</w:t>
            </w:r>
          </w:p>
        </w:tc>
      </w:tr>
      <w:tr w:rsidR="000F5807" w:rsidRPr="000F5807" w14:paraId="0F82CF2E" w14:textId="77777777" w:rsidTr="000F5807">
        <w:tc>
          <w:tcPr>
            <w:tcW w:w="5508" w:type="dxa"/>
            <w:vAlign w:val="center"/>
          </w:tcPr>
          <w:p w14:paraId="6A94104F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Tissue Conditioning</w:t>
            </w:r>
          </w:p>
        </w:tc>
        <w:tc>
          <w:tcPr>
            <w:tcW w:w="5508" w:type="dxa"/>
            <w:vAlign w:val="center"/>
          </w:tcPr>
          <w:p w14:paraId="4D429CB6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in 36 months</w:t>
            </w:r>
          </w:p>
        </w:tc>
      </w:tr>
      <w:tr w:rsidR="000F5807" w:rsidRPr="000F5807" w14:paraId="77D3181A" w14:textId="77777777" w:rsidTr="000F5807">
        <w:tc>
          <w:tcPr>
            <w:tcW w:w="5508" w:type="dxa"/>
            <w:vAlign w:val="center"/>
          </w:tcPr>
          <w:p w14:paraId="2852E21E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Occlusal Adjustments</w:t>
            </w:r>
          </w:p>
        </w:tc>
        <w:tc>
          <w:tcPr>
            <w:tcW w:w="5508" w:type="dxa"/>
            <w:vAlign w:val="center"/>
          </w:tcPr>
          <w:p w14:paraId="0EB95A8A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1 in 12 months</w:t>
            </w:r>
          </w:p>
        </w:tc>
      </w:tr>
      <w:tr w:rsidR="000F5807" w:rsidRPr="000F5807" w14:paraId="541B09A1" w14:textId="77777777" w:rsidTr="000F5807">
        <w:tc>
          <w:tcPr>
            <w:tcW w:w="5508" w:type="dxa"/>
            <w:vAlign w:val="center"/>
          </w:tcPr>
          <w:p w14:paraId="78509195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Harmful Habits Appliances</w:t>
            </w:r>
          </w:p>
        </w:tc>
        <w:tc>
          <w:tcPr>
            <w:tcW w:w="5508" w:type="dxa"/>
            <w:vAlign w:val="center"/>
          </w:tcPr>
          <w:p w14:paraId="45EDEFF3" w14:textId="77777777" w:rsidR="000F5807" w:rsidRPr="006C7920" w:rsidRDefault="000F5807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807" w:rsidRPr="000F5807" w14:paraId="48D5BAB0" w14:textId="77777777" w:rsidTr="000F5807">
        <w:tc>
          <w:tcPr>
            <w:tcW w:w="5508" w:type="dxa"/>
            <w:vAlign w:val="center"/>
          </w:tcPr>
          <w:p w14:paraId="2C4D42DA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Occlusal Guards/Bruxism Appliances</w:t>
            </w:r>
          </w:p>
        </w:tc>
        <w:tc>
          <w:tcPr>
            <w:tcW w:w="5508" w:type="dxa"/>
            <w:vAlign w:val="center"/>
          </w:tcPr>
          <w:p w14:paraId="2B0A651C" w14:textId="77777777" w:rsidR="000F5807" w:rsidRPr="006C7920" w:rsidRDefault="000F5807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807" w:rsidRPr="000F5807" w14:paraId="453F8E5F" w14:textId="77777777" w:rsidTr="000F5807">
        <w:tc>
          <w:tcPr>
            <w:tcW w:w="5508" w:type="dxa"/>
            <w:vAlign w:val="center"/>
          </w:tcPr>
          <w:p w14:paraId="4A67D1C5" w14:textId="77777777" w:rsidR="000F5807" w:rsidRPr="006C7920" w:rsidRDefault="000F5807" w:rsidP="000F5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920">
              <w:rPr>
                <w:rFonts w:ascii="Arial" w:hAnsi="Arial" w:cs="Arial"/>
                <w:color w:val="000000"/>
                <w:sz w:val="20"/>
                <w:szCs w:val="20"/>
              </w:rPr>
              <w:t>Implant Repairs</w:t>
            </w:r>
          </w:p>
        </w:tc>
        <w:tc>
          <w:tcPr>
            <w:tcW w:w="5508" w:type="dxa"/>
            <w:vAlign w:val="center"/>
          </w:tcPr>
          <w:p w14:paraId="0BE7589F" w14:textId="77777777" w:rsidR="000F5807" w:rsidRPr="006C7920" w:rsidRDefault="000F5807" w:rsidP="000F58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45BEB6" w14:textId="78E5C7F1" w:rsidR="00216E8B" w:rsidRDefault="00216E8B" w:rsidP="000F58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2346695" w14:textId="77777777" w:rsidR="00542D19" w:rsidRPr="00216E8B" w:rsidRDefault="00542D19" w:rsidP="000F58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290"/>
        <w:gridCol w:w="1795"/>
      </w:tblGrid>
      <w:tr w:rsidR="00542D19" w14:paraId="4D745ED4" w14:textId="77777777" w:rsidTr="00542D19">
        <w:tc>
          <w:tcPr>
            <w:tcW w:w="10790" w:type="dxa"/>
            <w:gridSpan w:val="3"/>
            <w:shd w:val="clear" w:color="auto" w:fill="0090DA"/>
          </w:tcPr>
          <w:p w14:paraId="7A348F8F" w14:textId="5A57D3E6" w:rsidR="00542D19" w:rsidRPr="00542D19" w:rsidRDefault="00542D19" w:rsidP="00542D1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5343DC">
              <w:rPr>
                <w:rFonts w:ascii="Arial" w:hAnsi="Arial" w:cs="Arial"/>
                <w:b/>
                <w:color w:val="FFFFFF" w:themeColor="background1"/>
                <w:szCs w:val="16"/>
              </w:rPr>
              <w:t>Met335 – New York</w:t>
            </w:r>
          </w:p>
        </w:tc>
      </w:tr>
      <w:tr w:rsidR="00542D19" w14:paraId="42543C2D" w14:textId="77777777" w:rsidTr="00542D19">
        <w:tc>
          <w:tcPr>
            <w:tcW w:w="1705" w:type="dxa"/>
            <w:shd w:val="clear" w:color="auto" w:fill="0090DA"/>
          </w:tcPr>
          <w:p w14:paraId="0466CADA" w14:textId="38539E0E" w:rsidR="00542D19" w:rsidRPr="00542D19" w:rsidRDefault="00542D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42D1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Code</w:t>
            </w:r>
          </w:p>
        </w:tc>
        <w:tc>
          <w:tcPr>
            <w:tcW w:w="7290" w:type="dxa"/>
            <w:shd w:val="clear" w:color="auto" w:fill="0090DA"/>
          </w:tcPr>
          <w:p w14:paraId="7680CCE2" w14:textId="43CAB85D" w:rsidR="00542D19" w:rsidRPr="00542D19" w:rsidRDefault="00542D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42D1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1795" w:type="dxa"/>
            <w:shd w:val="clear" w:color="auto" w:fill="0090DA"/>
          </w:tcPr>
          <w:p w14:paraId="4640E313" w14:textId="0A206E0D" w:rsidR="00542D19" w:rsidRPr="00542D19" w:rsidRDefault="00542D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42D1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Co-Payment</w:t>
            </w:r>
          </w:p>
        </w:tc>
      </w:tr>
      <w:tr w:rsidR="00542D19" w14:paraId="6924C996" w14:textId="77777777" w:rsidTr="00542D19">
        <w:tc>
          <w:tcPr>
            <w:tcW w:w="10790" w:type="dxa"/>
            <w:gridSpan w:val="3"/>
            <w:shd w:val="clear" w:color="auto" w:fill="0090DA"/>
          </w:tcPr>
          <w:p w14:paraId="5D5D8E31" w14:textId="4E9F26E7" w:rsidR="00542D19" w:rsidRPr="005343DC" w:rsidRDefault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Diagnostic Treatment</w:t>
            </w:r>
          </w:p>
        </w:tc>
      </w:tr>
      <w:tr w:rsidR="00542D19" w14:paraId="1684272F" w14:textId="77777777" w:rsidTr="00542D19">
        <w:tc>
          <w:tcPr>
            <w:tcW w:w="1705" w:type="dxa"/>
          </w:tcPr>
          <w:p w14:paraId="43566CE3" w14:textId="77777777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90" w:type="dxa"/>
          </w:tcPr>
          <w:p w14:paraId="659C21CB" w14:textId="110DC33B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Office Visit Copay</w:t>
            </w:r>
          </w:p>
        </w:tc>
        <w:tc>
          <w:tcPr>
            <w:tcW w:w="1795" w:type="dxa"/>
          </w:tcPr>
          <w:p w14:paraId="31C96714" w14:textId="5807632F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$5</w:t>
            </w:r>
          </w:p>
        </w:tc>
      </w:tr>
      <w:tr w:rsidR="00542D19" w14:paraId="5412094F" w14:textId="77777777" w:rsidTr="00542D19">
        <w:tc>
          <w:tcPr>
            <w:tcW w:w="1705" w:type="dxa"/>
          </w:tcPr>
          <w:p w14:paraId="66E00366" w14:textId="31B2323E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D0120</w:t>
            </w:r>
          </w:p>
        </w:tc>
        <w:tc>
          <w:tcPr>
            <w:tcW w:w="7290" w:type="dxa"/>
          </w:tcPr>
          <w:p w14:paraId="3AEF4B47" w14:textId="1C3E485F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Periodic Oral Evaluation – established patient</w:t>
            </w:r>
          </w:p>
        </w:tc>
        <w:tc>
          <w:tcPr>
            <w:tcW w:w="1795" w:type="dxa"/>
          </w:tcPr>
          <w:p w14:paraId="0927B9DD" w14:textId="1C6B21CE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$0</w:t>
            </w:r>
          </w:p>
        </w:tc>
      </w:tr>
      <w:tr w:rsidR="00542D19" w14:paraId="6700E371" w14:textId="77777777" w:rsidTr="00542D19">
        <w:tc>
          <w:tcPr>
            <w:tcW w:w="1705" w:type="dxa"/>
          </w:tcPr>
          <w:p w14:paraId="52FBF41D" w14:textId="54FCA5A4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D0150</w:t>
            </w:r>
          </w:p>
        </w:tc>
        <w:tc>
          <w:tcPr>
            <w:tcW w:w="7290" w:type="dxa"/>
          </w:tcPr>
          <w:p w14:paraId="26D0E344" w14:textId="7B6B5B31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Comprehensive Oral Evaluation – New or Established Patient</w:t>
            </w:r>
          </w:p>
        </w:tc>
        <w:tc>
          <w:tcPr>
            <w:tcW w:w="1795" w:type="dxa"/>
          </w:tcPr>
          <w:p w14:paraId="36AB5C4E" w14:textId="6096661A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$0</w:t>
            </w:r>
          </w:p>
        </w:tc>
      </w:tr>
      <w:tr w:rsidR="00542D19" w14:paraId="36371230" w14:textId="77777777" w:rsidTr="00542D19">
        <w:tc>
          <w:tcPr>
            <w:tcW w:w="1705" w:type="dxa"/>
          </w:tcPr>
          <w:p w14:paraId="28224E5A" w14:textId="04D7E4AA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D0210</w:t>
            </w:r>
          </w:p>
        </w:tc>
        <w:tc>
          <w:tcPr>
            <w:tcW w:w="7290" w:type="dxa"/>
          </w:tcPr>
          <w:p w14:paraId="4724A68A" w14:textId="696C12D7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Intraoral – Complete Series of Radiographic Images</w:t>
            </w:r>
          </w:p>
        </w:tc>
        <w:tc>
          <w:tcPr>
            <w:tcW w:w="1795" w:type="dxa"/>
          </w:tcPr>
          <w:p w14:paraId="6415DFC9" w14:textId="721BAE13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$0</w:t>
            </w:r>
          </w:p>
        </w:tc>
      </w:tr>
      <w:tr w:rsidR="00542D19" w14:paraId="434B0524" w14:textId="77777777" w:rsidTr="00542D19">
        <w:tc>
          <w:tcPr>
            <w:tcW w:w="1705" w:type="dxa"/>
          </w:tcPr>
          <w:p w14:paraId="79C1920D" w14:textId="2AF2054A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D0274</w:t>
            </w:r>
          </w:p>
        </w:tc>
        <w:tc>
          <w:tcPr>
            <w:tcW w:w="7290" w:type="dxa"/>
          </w:tcPr>
          <w:p w14:paraId="120CFC07" w14:textId="21C1C16D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Bitewings – Four Radiographic Images</w:t>
            </w:r>
          </w:p>
        </w:tc>
        <w:tc>
          <w:tcPr>
            <w:tcW w:w="1795" w:type="dxa"/>
          </w:tcPr>
          <w:p w14:paraId="172D6366" w14:textId="21262866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$0</w:t>
            </w:r>
          </w:p>
        </w:tc>
      </w:tr>
      <w:tr w:rsidR="00542D19" w14:paraId="57B7D88B" w14:textId="77777777" w:rsidTr="00542D19">
        <w:tc>
          <w:tcPr>
            <w:tcW w:w="1705" w:type="dxa"/>
          </w:tcPr>
          <w:p w14:paraId="35E27240" w14:textId="4FE89490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D0330</w:t>
            </w:r>
          </w:p>
        </w:tc>
        <w:tc>
          <w:tcPr>
            <w:tcW w:w="7290" w:type="dxa"/>
          </w:tcPr>
          <w:p w14:paraId="4B45E235" w14:textId="28984B67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Panoramic Radiographic Image</w:t>
            </w:r>
          </w:p>
        </w:tc>
        <w:tc>
          <w:tcPr>
            <w:tcW w:w="1795" w:type="dxa"/>
          </w:tcPr>
          <w:p w14:paraId="5303E6BE" w14:textId="75918841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$0</w:t>
            </w:r>
          </w:p>
        </w:tc>
      </w:tr>
      <w:tr w:rsidR="00542D19" w14:paraId="1B4E6C2B" w14:textId="77777777" w:rsidTr="00542D19">
        <w:tc>
          <w:tcPr>
            <w:tcW w:w="10790" w:type="dxa"/>
            <w:gridSpan w:val="3"/>
            <w:shd w:val="clear" w:color="auto" w:fill="0090DA"/>
          </w:tcPr>
          <w:p w14:paraId="78818168" w14:textId="12946536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color w:val="FFFFFF" w:themeColor="background1"/>
                <w:sz w:val="20"/>
                <w:szCs w:val="20"/>
              </w:rPr>
              <w:t>Preventive Services</w:t>
            </w:r>
          </w:p>
        </w:tc>
      </w:tr>
      <w:tr w:rsidR="00542D19" w14:paraId="1DF703DB" w14:textId="77777777" w:rsidTr="00542D19">
        <w:tc>
          <w:tcPr>
            <w:tcW w:w="1705" w:type="dxa"/>
          </w:tcPr>
          <w:p w14:paraId="2A986AFD" w14:textId="61FB7533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D1110</w:t>
            </w:r>
          </w:p>
        </w:tc>
        <w:tc>
          <w:tcPr>
            <w:tcW w:w="7290" w:type="dxa"/>
          </w:tcPr>
          <w:p w14:paraId="344D3CAF" w14:textId="06CC024B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Prophylaxis – Adult</w:t>
            </w:r>
          </w:p>
        </w:tc>
        <w:tc>
          <w:tcPr>
            <w:tcW w:w="1795" w:type="dxa"/>
          </w:tcPr>
          <w:p w14:paraId="121DD813" w14:textId="5B80A5C6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$5</w:t>
            </w:r>
          </w:p>
        </w:tc>
      </w:tr>
      <w:tr w:rsidR="00542D19" w14:paraId="1FFC054F" w14:textId="77777777" w:rsidTr="00542D19">
        <w:tc>
          <w:tcPr>
            <w:tcW w:w="1705" w:type="dxa"/>
          </w:tcPr>
          <w:p w14:paraId="285BAFD1" w14:textId="71649569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D1120</w:t>
            </w:r>
          </w:p>
        </w:tc>
        <w:tc>
          <w:tcPr>
            <w:tcW w:w="7290" w:type="dxa"/>
          </w:tcPr>
          <w:p w14:paraId="6074B4CC" w14:textId="3AC4E058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Prophylaxis – Child</w:t>
            </w:r>
          </w:p>
        </w:tc>
        <w:tc>
          <w:tcPr>
            <w:tcW w:w="1795" w:type="dxa"/>
          </w:tcPr>
          <w:p w14:paraId="7848E812" w14:textId="2DDF6BE8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$5</w:t>
            </w:r>
          </w:p>
        </w:tc>
      </w:tr>
      <w:tr w:rsidR="00542D19" w14:paraId="4C4514D8" w14:textId="77777777" w:rsidTr="00542D19">
        <w:tc>
          <w:tcPr>
            <w:tcW w:w="1705" w:type="dxa"/>
          </w:tcPr>
          <w:p w14:paraId="22646A76" w14:textId="6F3B783F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D1351</w:t>
            </w:r>
          </w:p>
        </w:tc>
        <w:tc>
          <w:tcPr>
            <w:tcW w:w="7290" w:type="dxa"/>
          </w:tcPr>
          <w:p w14:paraId="015504A4" w14:textId="57810857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Sealant – per tooth</w:t>
            </w:r>
          </w:p>
        </w:tc>
        <w:tc>
          <w:tcPr>
            <w:tcW w:w="1795" w:type="dxa"/>
          </w:tcPr>
          <w:p w14:paraId="359FBDE7" w14:textId="0C29CA66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$0</w:t>
            </w:r>
          </w:p>
        </w:tc>
      </w:tr>
      <w:tr w:rsidR="00542D19" w14:paraId="38E84670" w14:textId="77777777" w:rsidTr="00542D19">
        <w:tc>
          <w:tcPr>
            <w:tcW w:w="10790" w:type="dxa"/>
            <w:gridSpan w:val="3"/>
            <w:shd w:val="clear" w:color="auto" w:fill="0090DA"/>
          </w:tcPr>
          <w:p w14:paraId="48B3E86C" w14:textId="27BC9422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color w:val="FFFFFF" w:themeColor="background1"/>
                <w:sz w:val="20"/>
                <w:szCs w:val="20"/>
              </w:rPr>
              <w:t>Restorative Services</w:t>
            </w:r>
          </w:p>
        </w:tc>
      </w:tr>
      <w:tr w:rsidR="00542D19" w14:paraId="376BA353" w14:textId="77777777" w:rsidTr="00542D19">
        <w:tc>
          <w:tcPr>
            <w:tcW w:w="1705" w:type="dxa"/>
          </w:tcPr>
          <w:p w14:paraId="41E2F7CD" w14:textId="088BA915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D2140</w:t>
            </w:r>
          </w:p>
        </w:tc>
        <w:tc>
          <w:tcPr>
            <w:tcW w:w="7290" w:type="dxa"/>
          </w:tcPr>
          <w:p w14:paraId="3B494765" w14:textId="70E23E1A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Amalgam – One Surface, Primary or Permanent</w:t>
            </w:r>
          </w:p>
        </w:tc>
        <w:tc>
          <w:tcPr>
            <w:tcW w:w="1795" w:type="dxa"/>
          </w:tcPr>
          <w:p w14:paraId="0544B1F4" w14:textId="3275637B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$12</w:t>
            </w:r>
          </w:p>
        </w:tc>
      </w:tr>
      <w:tr w:rsidR="00542D19" w14:paraId="73F548DA" w14:textId="77777777" w:rsidTr="00542D19">
        <w:tc>
          <w:tcPr>
            <w:tcW w:w="1705" w:type="dxa"/>
          </w:tcPr>
          <w:p w14:paraId="37657E25" w14:textId="5C763F39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D2330</w:t>
            </w:r>
          </w:p>
        </w:tc>
        <w:tc>
          <w:tcPr>
            <w:tcW w:w="7290" w:type="dxa"/>
          </w:tcPr>
          <w:p w14:paraId="4BA526DC" w14:textId="3F6449DF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Resin-Based Composite – One Surface, Anterior</w:t>
            </w:r>
          </w:p>
        </w:tc>
        <w:tc>
          <w:tcPr>
            <w:tcW w:w="1795" w:type="dxa"/>
          </w:tcPr>
          <w:p w14:paraId="19D0A276" w14:textId="0572B387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$12</w:t>
            </w:r>
          </w:p>
        </w:tc>
      </w:tr>
      <w:tr w:rsidR="00542D19" w14:paraId="0E4D59B1" w14:textId="77777777" w:rsidTr="00542D19">
        <w:tc>
          <w:tcPr>
            <w:tcW w:w="1705" w:type="dxa"/>
          </w:tcPr>
          <w:p w14:paraId="2F04E30E" w14:textId="1C5DE869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D2391</w:t>
            </w:r>
          </w:p>
        </w:tc>
        <w:tc>
          <w:tcPr>
            <w:tcW w:w="7290" w:type="dxa"/>
          </w:tcPr>
          <w:p w14:paraId="6987680D" w14:textId="59A9B79E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Resin-Based Composite – One Surface Posterior</w:t>
            </w:r>
          </w:p>
        </w:tc>
        <w:tc>
          <w:tcPr>
            <w:tcW w:w="1795" w:type="dxa"/>
          </w:tcPr>
          <w:p w14:paraId="0AAF9E02" w14:textId="5EF6206F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$30</w:t>
            </w:r>
          </w:p>
        </w:tc>
      </w:tr>
      <w:tr w:rsidR="00542D19" w14:paraId="5F372C87" w14:textId="77777777" w:rsidTr="005343DC">
        <w:tc>
          <w:tcPr>
            <w:tcW w:w="10790" w:type="dxa"/>
            <w:gridSpan w:val="3"/>
            <w:shd w:val="clear" w:color="auto" w:fill="0090DA"/>
          </w:tcPr>
          <w:p w14:paraId="1B9C88C2" w14:textId="27DE7562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color w:val="FFFFFF" w:themeColor="background1"/>
                <w:sz w:val="20"/>
                <w:szCs w:val="20"/>
              </w:rPr>
              <w:t>Crowns</w:t>
            </w:r>
          </w:p>
        </w:tc>
      </w:tr>
      <w:tr w:rsidR="00542D19" w14:paraId="2A6E02E4" w14:textId="77777777" w:rsidTr="00542D19">
        <w:tc>
          <w:tcPr>
            <w:tcW w:w="1705" w:type="dxa"/>
          </w:tcPr>
          <w:p w14:paraId="62B41DC5" w14:textId="1C49E7D4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D2750</w:t>
            </w:r>
          </w:p>
        </w:tc>
        <w:tc>
          <w:tcPr>
            <w:tcW w:w="7290" w:type="dxa"/>
          </w:tcPr>
          <w:p w14:paraId="32E6E988" w14:textId="5A4F69F9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Crown-Porcelain Fused to High Noble Metal</w:t>
            </w:r>
          </w:p>
        </w:tc>
        <w:tc>
          <w:tcPr>
            <w:tcW w:w="1795" w:type="dxa"/>
          </w:tcPr>
          <w:p w14:paraId="5F99CD83" w14:textId="33A14F42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$335</w:t>
            </w:r>
          </w:p>
        </w:tc>
      </w:tr>
      <w:tr w:rsidR="00542D19" w14:paraId="15737CCC" w14:textId="77777777" w:rsidTr="00542D19">
        <w:tc>
          <w:tcPr>
            <w:tcW w:w="1705" w:type="dxa"/>
          </w:tcPr>
          <w:p w14:paraId="5971B8AC" w14:textId="4E6A7862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D2751</w:t>
            </w:r>
          </w:p>
        </w:tc>
        <w:tc>
          <w:tcPr>
            <w:tcW w:w="7290" w:type="dxa"/>
          </w:tcPr>
          <w:p w14:paraId="7AC68223" w14:textId="65992689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Crown-Porcelain Fused to Predominantly Base Metal</w:t>
            </w:r>
          </w:p>
        </w:tc>
        <w:tc>
          <w:tcPr>
            <w:tcW w:w="1795" w:type="dxa"/>
          </w:tcPr>
          <w:p w14:paraId="2C7B68E2" w14:textId="3F6834EE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$335</w:t>
            </w:r>
          </w:p>
        </w:tc>
      </w:tr>
      <w:tr w:rsidR="00542D19" w14:paraId="145663F5" w14:textId="77777777" w:rsidTr="00542D19">
        <w:tc>
          <w:tcPr>
            <w:tcW w:w="10790" w:type="dxa"/>
            <w:gridSpan w:val="3"/>
            <w:shd w:val="clear" w:color="auto" w:fill="0090DA"/>
          </w:tcPr>
          <w:p w14:paraId="3280DACB" w14:textId="46DEAEC4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color w:val="FFFFFF" w:themeColor="background1"/>
                <w:sz w:val="20"/>
                <w:szCs w:val="20"/>
              </w:rPr>
              <w:t>Endodontics</w:t>
            </w:r>
          </w:p>
        </w:tc>
      </w:tr>
      <w:tr w:rsidR="00542D19" w14:paraId="0A2CDFA3" w14:textId="77777777" w:rsidTr="00542D19">
        <w:tc>
          <w:tcPr>
            <w:tcW w:w="1705" w:type="dxa"/>
          </w:tcPr>
          <w:p w14:paraId="5145690C" w14:textId="67E369F2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D3220</w:t>
            </w:r>
          </w:p>
        </w:tc>
        <w:tc>
          <w:tcPr>
            <w:tcW w:w="7290" w:type="dxa"/>
          </w:tcPr>
          <w:p w14:paraId="6EDBD04A" w14:textId="1A645377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 xml:space="preserve">Therapeutic Pulpotomy (excluding final restoration)-removal of pulp coronal to the </w:t>
            </w:r>
            <w:proofErr w:type="spellStart"/>
            <w:r w:rsidRPr="005343DC">
              <w:rPr>
                <w:sz w:val="20"/>
                <w:szCs w:val="20"/>
              </w:rPr>
              <w:t>dentinocemental</w:t>
            </w:r>
            <w:proofErr w:type="spellEnd"/>
            <w:r w:rsidRPr="005343DC">
              <w:rPr>
                <w:sz w:val="20"/>
                <w:szCs w:val="20"/>
              </w:rPr>
              <w:t xml:space="preserve"> junction and application of medicament</w:t>
            </w:r>
          </w:p>
        </w:tc>
        <w:tc>
          <w:tcPr>
            <w:tcW w:w="1795" w:type="dxa"/>
          </w:tcPr>
          <w:p w14:paraId="01D2AC69" w14:textId="15E2BAF3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$40</w:t>
            </w:r>
          </w:p>
        </w:tc>
      </w:tr>
      <w:tr w:rsidR="00542D19" w14:paraId="3953E488" w14:textId="77777777" w:rsidTr="00542D19">
        <w:tc>
          <w:tcPr>
            <w:tcW w:w="1705" w:type="dxa"/>
          </w:tcPr>
          <w:p w14:paraId="768C1920" w14:textId="362AB107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D3330</w:t>
            </w:r>
          </w:p>
        </w:tc>
        <w:tc>
          <w:tcPr>
            <w:tcW w:w="7290" w:type="dxa"/>
          </w:tcPr>
          <w:p w14:paraId="77ACD833" w14:textId="1ED62E97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Endodontic therapy, Molar (excluding final restoration)</w:t>
            </w:r>
          </w:p>
        </w:tc>
        <w:tc>
          <w:tcPr>
            <w:tcW w:w="1795" w:type="dxa"/>
          </w:tcPr>
          <w:p w14:paraId="3CEF09B3" w14:textId="19C6108E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$305</w:t>
            </w:r>
          </w:p>
        </w:tc>
      </w:tr>
      <w:tr w:rsidR="00542D19" w14:paraId="13175769" w14:textId="77777777" w:rsidTr="00542D19">
        <w:tc>
          <w:tcPr>
            <w:tcW w:w="10790" w:type="dxa"/>
            <w:gridSpan w:val="3"/>
            <w:shd w:val="clear" w:color="auto" w:fill="0090DA"/>
          </w:tcPr>
          <w:p w14:paraId="00B0A0D9" w14:textId="237692EC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color w:val="FFFFFF" w:themeColor="background1"/>
                <w:sz w:val="20"/>
                <w:szCs w:val="20"/>
              </w:rPr>
              <w:t>Periodontics</w:t>
            </w:r>
          </w:p>
        </w:tc>
      </w:tr>
      <w:tr w:rsidR="00542D19" w14:paraId="03F9A17D" w14:textId="77777777" w:rsidTr="00542D19">
        <w:tc>
          <w:tcPr>
            <w:tcW w:w="1705" w:type="dxa"/>
          </w:tcPr>
          <w:p w14:paraId="018121EE" w14:textId="16EF2D6C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D4260</w:t>
            </w:r>
          </w:p>
        </w:tc>
        <w:tc>
          <w:tcPr>
            <w:tcW w:w="7290" w:type="dxa"/>
          </w:tcPr>
          <w:p w14:paraId="51FF4AB7" w14:textId="70AE38DC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Osseous Surgery (Including Flap Entry and closure) – Four or more contiguous teeth or tooth bounded spaces per quadrant</w:t>
            </w:r>
          </w:p>
        </w:tc>
        <w:tc>
          <w:tcPr>
            <w:tcW w:w="1795" w:type="dxa"/>
          </w:tcPr>
          <w:p w14:paraId="49E226DC" w14:textId="66C84BB4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$330</w:t>
            </w:r>
          </w:p>
        </w:tc>
      </w:tr>
      <w:tr w:rsidR="00542D19" w14:paraId="08BA8B63" w14:textId="77777777" w:rsidTr="00542D19">
        <w:tc>
          <w:tcPr>
            <w:tcW w:w="1705" w:type="dxa"/>
          </w:tcPr>
          <w:p w14:paraId="1AB4EA8A" w14:textId="2D0D14EE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D4341</w:t>
            </w:r>
          </w:p>
        </w:tc>
        <w:tc>
          <w:tcPr>
            <w:tcW w:w="7290" w:type="dxa"/>
          </w:tcPr>
          <w:p w14:paraId="29967777" w14:textId="69E8AE73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 xml:space="preserve">Periodontal scaling and root </w:t>
            </w:r>
            <w:proofErr w:type="spellStart"/>
            <w:r w:rsidRPr="005343DC">
              <w:rPr>
                <w:sz w:val="20"/>
                <w:szCs w:val="20"/>
              </w:rPr>
              <w:t>planing</w:t>
            </w:r>
            <w:proofErr w:type="spellEnd"/>
            <w:r w:rsidRPr="005343DC">
              <w:rPr>
                <w:sz w:val="20"/>
                <w:szCs w:val="20"/>
              </w:rPr>
              <w:t xml:space="preserve"> – Four or more  teeth per quadrant</w:t>
            </w:r>
          </w:p>
        </w:tc>
        <w:tc>
          <w:tcPr>
            <w:tcW w:w="1795" w:type="dxa"/>
          </w:tcPr>
          <w:p w14:paraId="0C71E713" w14:textId="1E795044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$60</w:t>
            </w:r>
          </w:p>
        </w:tc>
      </w:tr>
      <w:tr w:rsidR="00542D19" w14:paraId="64F86B69" w14:textId="77777777" w:rsidTr="00542D19">
        <w:tc>
          <w:tcPr>
            <w:tcW w:w="1705" w:type="dxa"/>
          </w:tcPr>
          <w:p w14:paraId="77821361" w14:textId="2F08F60E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D4381</w:t>
            </w:r>
          </w:p>
        </w:tc>
        <w:tc>
          <w:tcPr>
            <w:tcW w:w="7290" w:type="dxa"/>
          </w:tcPr>
          <w:p w14:paraId="542E55D7" w14:textId="05D43727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Localized delivery of antimicrobial agents via controlled release vehicle into diseased crevicular tissue, per tooth</w:t>
            </w:r>
          </w:p>
        </w:tc>
        <w:tc>
          <w:tcPr>
            <w:tcW w:w="1795" w:type="dxa"/>
          </w:tcPr>
          <w:p w14:paraId="109FFEA3" w14:textId="39549242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$65</w:t>
            </w:r>
          </w:p>
        </w:tc>
      </w:tr>
      <w:tr w:rsidR="00542D19" w14:paraId="68A65C72" w14:textId="77777777" w:rsidTr="00542D19">
        <w:tc>
          <w:tcPr>
            <w:tcW w:w="1705" w:type="dxa"/>
          </w:tcPr>
          <w:p w14:paraId="293D7DD4" w14:textId="7C7BC590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D4910</w:t>
            </w:r>
          </w:p>
        </w:tc>
        <w:tc>
          <w:tcPr>
            <w:tcW w:w="7290" w:type="dxa"/>
          </w:tcPr>
          <w:p w14:paraId="3710E9F6" w14:textId="3357327A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Periodontal Maintenance</w:t>
            </w:r>
          </w:p>
        </w:tc>
        <w:tc>
          <w:tcPr>
            <w:tcW w:w="1795" w:type="dxa"/>
          </w:tcPr>
          <w:p w14:paraId="1EEC41D5" w14:textId="33385441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$45</w:t>
            </w:r>
          </w:p>
        </w:tc>
      </w:tr>
      <w:tr w:rsidR="00542D19" w14:paraId="264E3F01" w14:textId="77777777" w:rsidTr="00542D19">
        <w:tc>
          <w:tcPr>
            <w:tcW w:w="10790" w:type="dxa"/>
            <w:gridSpan w:val="3"/>
            <w:shd w:val="clear" w:color="auto" w:fill="0090DA"/>
          </w:tcPr>
          <w:p w14:paraId="745CC714" w14:textId="56B98FDE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color w:val="FFFFFF" w:themeColor="background1"/>
                <w:sz w:val="20"/>
                <w:szCs w:val="20"/>
              </w:rPr>
              <w:t>Prosthodontics</w:t>
            </w:r>
          </w:p>
        </w:tc>
      </w:tr>
      <w:tr w:rsidR="00542D19" w14:paraId="41AD4B9E" w14:textId="77777777" w:rsidTr="00542D19">
        <w:tc>
          <w:tcPr>
            <w:tcW w:w="1705" w:type="dxa"/>
          </w:tcPr>
          <w:p w14:paraId="22D3E334" w14:textId="27D124E6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D5110</w:t>
            </w:r>
          </w:p>
        </w:tc>
        <w:tc>
          <w:tcPr>
            <w:tcW w:w="7290" w:type="dxa"/>
          </w:tcPr>
          <w:p w14:paraId="35C01390" w14:textId="1D814F98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Complete Denture - Maxillary</w:t>
            </w:r>
          </w:p>
        </w:tc>
        <w:tc>
          <w:tcPr>
            <w:tcW w:w="1795" w:type="dxa"/>
          </w:tcPr>
          <w:p w14:paraId="24BB54B4" w14:textId="04D72B00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$505</w:t>
            </w:r>
          </w:p>
        </w:tc>
      </w:tr>
      <w:tr w:rsidR="00542D19" w14:paraId="066EDCAD" w14:textId="77777777" w:rsidTr="00542D19">
        <w:tc>
          <w:tcPr>
            <w:tcW w:w="1705" w:type="dxa"/>
          </w:tcPr>
          <w:p w14:paraId="303AB827" w14:textId="4D995BFE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D5120</w:t>
            </w:r>
          </w:p>
        </w:tc>
        <w:tc>
          <w:tcPr>
            <w:tcW w:w="7290" w:type="dxa"/>
          </w:tcPr>
          <w:p w14:paraId="57B77C25" w14:textId="0F6AF392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Complete Denture - Mandibular</w:t>
            </w:r>
          </w:p>
        </w:tc>
        <w:tc>
          <w:tcPr>
            <w:tcW w:w="1795" w:type="dxa"/>
          </w:tcPr>
          <w:p w14:paraId="35227853" w14:textId="150EE8C8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$505</w:t>
            </w:r>
          </w:p>
        </w:tc>
      </w:tr>
      <w:tr w:rsidR="00542D19" w14:paraId="35EC45DE" w14:textId="77777777" w:rsidTr="00542D19">
        <w:tc>
          <w:tcPr>
            <w:tcW w:w="1705" w:type="dxa"/>
          </w:tcPr>
          <w:p w14:paraId="66148820" w14:textId="7804F1BB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D5211</w:t>
            </w:r>
          </w:p>
        </w:tc>
        <w:tc>
          <w:tcPr>
            <w:tcW w:w="7290" w:type="dxa"/>
          </w:tcPr>
          <w:p w14:paraId="3CB72511" w14:textId="70BA9229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Maxillary partial denture – resin base (including, retentive/clasping materials, rests, and teeth)</w:t>
            </w:r>
          </w:p>
        </w:tc>
        <w:tc>
          <w:tcPr>
            <w:tcW w:w="1795" w:type="dxa"/>
          </w:tcPr>
          <w:p w14:paraId="5915D72A" w14:textId="40861938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$405</w:t>
            </w:r>
          </w:p>
        </w:tc>
      </w:tr>
      <w:tr w:rsidR="00542D19" w14:paraId="077D9E8C" w14:textId="77777777" w:rsidTr="00542D19">
        <w:tc>
          <w:tcPr>
            <w:tcW w:w="1705" w:type="dxa"/>
          </w:tcPr>
          <w:p w14:paraId="5D273460" w14:textId="73824997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D5212</w:t>
            </w:r>
          </w:p>
        </w:tc>
        <w:tc>
          <w:tcPr>
            <w:tcW w:w="7290" w:type="dxa"/>
          </w:tcPr>
          <w:p w14:paraId="4411200A" w14:textId="684E144C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Mandibular partial denture – resin base (including, retentive/clasping materials, rests, and teeth)</w:t>
            </w:r>
          </w:p>
        </w:tc>
        <w:tc>
          <w:tcPr>
            <w:tcW w:w="1795" w:type="dxa"/>
          </w:tcPr>
          <w:p w14:paraId="6006FF51" w14:textId="166D9DED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$465</w:t>
            </w:r>
          </w:p>
        </w:tc>
      </w:tr>
      <w:tr w:rsidR="00542D19" w14:paraId="3B71E88B" w14:textId="77777777" w:rsidTr="00542D19">
        <w:tc>
          <w:tcPr>
            <w:tcW w:w="10790" w:type="dxa"/>
            <w:gridSpan w:val="3"/>
            <w:shd w:val="clear" w:color="auto" w:fill="0090DA"/>
          </w:tcPr>
          <w:p w14:paraId="1D07486B" w14:textId="67E192F6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color w:val="FFFFFF" w:themeColor="background1"/>
                <w:sz w:val="20"/>
                <w:szCs w:val="20"/>
              </w:rPr>
              <w:t>Implants</w:t>
            </w:r>
          </w:p>
        </w:tc>
      </w:tr>
      <w:tr w:rsidR="00542D19" w14:paraId="7DFEA705" w14:textId="77777777" w:rsidTr="00542D19">
        <w:tc>
          <w:tcPr>
            <w:tcW w:w="1705" w:type="dxa"/>
          </w:tcPr>
          <w:p w14:paraId="1BF2F4C4" w14:textId="53CFD5A9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D6010</w:t>
            </w:r>
          </w:p>
        </w:tc>
        <w:tc>
          <w:tcPr>
            <w:tcW w:w="7290" w:type="dxa"/>
          </w:tcPr>
          <w:p w14:paraId="52A4B5A1" w14:textId="67449C9E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Surgical placement of implant body:  endosteal implant</w:t>
            </w:r>
          </w:p>
        </w:tc>
        <w:tc>
          <w:tcPr>
            <w:tcW w:w="1795" w:type="dxa"/>
          </w:tcPr>
          <w:p w14:paraId="13D8C4B2" w14:textId="4E394CA3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$1,005</w:t>
            </w:r>
          </w:p>
        </w:tc>
      </w:tr>
      <w:tr w:rsidR="00542D19" w14:paraId="0BA2F79F" w14:textId="77777777" w:rsidTr="00542D19">
        <w:tc>
          <w:tcPr>
            <w:tcW w:w="1705" w:type="dxa"/>
          </w:tcPr>
          <w:p w14:paraId="056FF2CF" w14:textId="073DF0FF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D6059</w:t>
            </w:r>
          </w:p>
        </w:tc>
        <w:tc>
          <w:tcPr>
            <w:tcW w:w="7290" w:type="dxa"/>
          </w:tcPr>
          <w:p w14:paraId="32C290EB" w14:textId="6E5309B3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Abutment supported porcelain fused to metal crown (high noble metal)</w:t>
            </w:r>
          </w:p>
        </w:tc>
        <w:tc>
          <w:tcPr>
            <w:tcW w:w="1795" w:type="dxa"/>
          </w:tcPr>
          <w:p w14:paraId="6D3E572B" w14:textId="02A81889" w:rsidR="00542D19" w:rsidRPr="005343DC" w:rsidRDefault="00542D19" w:rsidP="00542D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$660</w:t>
            </w:r>
          </w:p>
        </w:tc>
      </w:tr>
    </w:tbl>
    <w:p w14:paraId="16A7796E" w14:textId="77777777" w:rsidR="005343DC" w:rsidRDefault="005343DC" w:rsidP="005343D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343DC" w14:paraId="7292E165" w14:textId="77777777" w:rsidTr="005343DC">
        <w:tc>
          <w:tcPr>
            <w:tcW w:w="3596" w:type="dxa"/>
            <w:shd w:val="clear" w:color="auto" w:fill="0090DA"/>
          </w:tcPr>
          <w:p w14:paraId="04424109" w14:textId="3709D305" w:rsidR="005343DC" w:rsidRPr="005343DC" w:rsidRDefault="005343DC" w:rsidP="005343DC">
            <w:pPr>
              <w:pStyle w:val="NoSpacing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343D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Tier</w:t>
            </w:r>
          </w:p>
        </w:tc>
        <w:tc>
          <w:tcPr>
            <w:tcW w:w="3597" w:type="dxa"/>
            <w:shd w:val="clear" w:color="auto" w:fill="0090DA"/>
          </w:tcPr>
          <w:p w14:paraId="7CC5A6AB" w14:textId="03BF2C36" w:rsidR="005343DC" w:rsidRPr="005343DC" w:rsidRDefault="005343DC" w:rsidP="005343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343D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Employer Contribution &gt;50%</w:t>
            </w:r>
          </w:p>
        </w:tc>
        <w:tc>
          <w:tcPr>
            <w:tcW w:w="3597" w:type="dxa"/>
            <w:shd w:val="clear" w:color="auto" w:fill="0090DA"/>
          </w:tcPr>
          <w:p w14:paraId="4597FB5C" w14:textId="5170AE0B" w:rsidR="005343DC" w:rsidRPr="005343DC" w:rsidRDefault="005343DC" w:rsidP="005343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343D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Voluntary</w:t>
            </w:r>
          </w:p>
        </w:tc>
      </w:tr>
      <w:tr w:rsidR="005343DC" w14:paraId="2994DCF0" w14:textId="77777777" w:rsidTr="005343DC">
        <w:tc>
          <w:tcPr>
            <w:tcW w:w="3596" w:type="dxa"/>
          </w:tcPr>
          <w:p w14:paraId="07DDCBE4" w14:textId="3A1F15B7" w:rsidR="005343DC" w:rsidRPr="005343DC" w:rsidRDefault="005343DC" w:rsidP="005343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Employee Only</w:t>
            </w:r>
          </w:p>
        </w:tc>
        <w:tc>
          <w:tcPr>
            <w:tcW w:w="3597" w:type="dxa"/>
          </w:tcPr>
          <w:p w14:paraId="62E3A864" w14:textId="41BC3CC8" w:rsidR="005343DC" w:rsidRPr="005343DC" w:rsidRDefault="005343DC" w:rsidP="005343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rFonts w:ascii="Arial" w:hAnsi="Arial" w:cs="Arial"/>
                <w:bCs/>
                <w:sz w:val="20"/>
                <w:szCs w:val="20"/>
              </w:rPr>
              <w:t>$19.25</w:t>
            </w:r>
          </w:p>
        </w:tc>
        <w:tc>
          <w:tcPr>
            <w:tcW w:w="3597" w:type="dxa"/>
          </w:tcPr>
          <w:p w14:paraId="52BFF7DE" w14:textId="7587C5DE" w:rsidR="005343DC" w:rsidRPr="005343DC" w:rsidRDefault="005343DC" w:rsidP="005343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rFonts w:ascii="Arial" w:hAnsi="Arial" w:cs="Arial"/>
                <w:bCs/>
                <w:sz w:val="20"/>
                <w:szCs w:val="20"/>
              </w:rPr>
              <w:t>$20.51</w:t>
            </w:r>
          </w:p>
        </w:tc>
      </w:tr>
      <w:tr w:rsidR="005343DC" w14:paraId="4D61DBB9" w14:textId="77777777" w:rsidTr="005343DC">
        <w:tc>
          <w:tcPr>
            <w:tcW w:w="3596" w:type="dxa"/>
          </w:tcPr>
          <w:p w14:paraId="4EEC9C22" w14:textId="5590EA64" w:rsidR="005343DC" w:rsidRPr="005343DC" w:rsidRDefault="005343DC" w:rsidP="005343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Employee + Spouse</w:t>
            </w:r>
          </w:p>
        </w:tc>
        <w:tc>
          <w:tcPr>
            <w:tcW w:w="3597" w:type="dxa"/>
          </w:tcPr>
          <w:p w14:paraId="662E9FFD" w14:textId="53D024C9" w:rsidR="005343DC" w:rsidRPr="005343DC" w:rsidRDefault="005343DC" w:rsidP="005343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rFonts w:ascii="Arial" w:hAnsi="Arial" w:cs="Arial"/>
                <w:bCs/>
                <w:sz w:val="20"/>
                <w:szCs w:val="20"/>
              </w:rPr>
              <w:t>$33.35</w:t>
            </w:r>
          </w:p>
        </w:tc>
        <w:tc>
          <w:tcPr>
            <w:tcW w:w="3597" w:type="dxa"/>
          </w:tcPr>
          <w:p w14:paraId="25BC8C5F" w14:textId="06A52699" w:rsidR="005343DC" w:rsidRPr="005343DC" w:rsidRDefault="005343DC" w:rsidP="005343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rFonts w:ascii="Arial" w:hAnsi="Arial" w:cs="Arial"/>
                <w:bCs/>
                <w:sz w:val="20"/>
                <w:szCs w:val="20"/>
              </w:rPr>
              <w:t>$38.97</w:t>
            </w:r>
          </w:p>
        </w:tc>
      </w:tr>
      <w:tr w:rsidR="005343DC" w14:paraId="4C4F4EBD" w14:textId="77777777" w:rsidTr="005343DC">
        <w:tc>
          <w:tcPr>
            <w:tcW w:w="3596" w:type="dxa"/>
          </w:tcPr>
          <w:p w14:paraId="3E371F6D" w14:textId="337CE129" w:rsidR="005343DC" w:rsidRPr="005343DC" w:rsidRDefault="005343DC" w:rsidP="005343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Employee + Child(ren)</w:t>
            </w:r>
          </w:p>
        </w:tc>
        <w:tc>
          <w:tcPr>
            <w:tcW w:w="3597" w:type="dxa"/>
          </w:tcPr>
          <w:p w14:paraId="63BD5C8E" w14:textId="4DCB2C9E" w:rsidR="005343DC" w:rsidRPr="005343DC" w:rsidRDefault="005343DC" w:rsidP="005343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rFonts w:ascii="Arial" w:hAnsi="Arial" w:cs="Arial"/>
                <w:bCs/>
                <w:sz w:val="20"/>
                <w:szCs w:val="20"/>
              </w:rPr>
              <w:t>$35.09</w:t>
            </w:r>
          </w:p>
        </w:tc>
        <w:tc>
          <w:tcPr>
            <w:tcW w:w="3597" w:type="dxa"/>
          </w:tcPr>
          <w:p w14:paraId="7294AA1F" w14:textId="38F766B9" w:rsidR="005343DC" w:rsidRPr="005343DC" w:rsidRDefault="005343DC" w:rsidP="005343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rFonts w:ascii="Arial" w:hAnsi="Arial" w:cs="Arial"/>
                <w:bCs/>
                <w:sz w:val="20"/>
                <w:szCs w:val="20"/>
              </w:rPr>
              <w:t>$41.01</w:t>
            </w:r>
          </w:p>
        </w:tc>
      </w:tr>
      <w:tr w:rsidR="005343DC" w14:paraId="2A1F5849" w14:textId="77777777" w:rsidTr="005343DC">
        <w:tc>
          <w:tcPr>
            <w:tcW w:w="3596" w:type="dxa"/>
          </w:tcPr>
          <w:p w14:paraId="198C7CA8" w14:textId="58D6ABC6" w:rsidR="005343DC" w:rsidRPr="005343DC" w:rsidRDefault="005343DC" w:rsidP="005343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DC">
              <w:rPr>
                <w:sz w:val="20"/>
                <w:szCs w:val="20"/>
              </w:rPr>
              <w:t>Employee + Spouse &amp; Child(ren)</w:t>
            </w:r>
          </w:p>
        </w:tc>
        <w:tc>
          <w:tcPr>
            <w:tcW w:w="3597" w:type="dxa"/>
          </w:tcPr>
          <w:p w14:paraId="3D970442" w14:textId="1726EE43" w:rsidR="005343DC" w:rsidRPr="005343DC" w:rsidRDefault="005343DC" w:rsidP="005343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rFonts w:ascii="Arial" w:hAnsi="Arial" w:cs="Arial"/>
                <w:bCs/>
                <w:sz w:val="20"/>
                <w:szCs w:val="20"/>
              </w:rPr>
              <w:t>$50.01</w:t>
            </w:r>
          </w:p>
        </w:tc>
        <w:tc>
          <w:tcPr>
            <w:tcW w:w="3597" w:type="dxa"/>
          </w:tcPr>
          <w:p w14:paraId="658B3FE6" w14:textId="44FC1880" w:rsidR="005343DC" w:rsidRPr="005343DC" w:rsidRDefault="005343DC" w:rsidP="005343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3DC">
              <w:rPr>
                <w:rFonts w:ascii="Arial" w:hAnsi="Arial" w:cs="Arial"/>
                <w:bCs/>
                <w:sz w:val="20"/>
                <w:szCs w:val="20"/>
              </w:rPr>
              <w:t>$58.44</w:t>
            </w:r>
          </w:p>
        </w:tc>
        <w:bookmarkStart w:id="0" w:name="_GoBack"/>
        <w:bookmarkEnd w:id="0"/>
      </w:tr>
    </w:tbl>
    <w:p w14:paraId="53A5FC43" w14:textId="77777777" w:rsidR="005343DC" w:rsidRDefault="005343DC" w:rsidP="005343D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343DC" w14:paraId="5113BF3B" w14:textId="77777777" w:rsidTr="005343DC">
        <w:tc>
          <w:tcPr>
            <w:tcW w:w="5395" w:type="dxa"/>
          </w:tcPr>
          <w:p w14:paraId="23CE97FD" w14:textId="592C5DDA" w:rsidR="005343DC" w:rsidRPr="00B2119E" w:rsidRDefault="005343DC" w:rsidP="005343DC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B2119E">
              <w:rPr>
                <w:rFonts w:cstheme="minorHAnsi"/>
                <w:sz w:val="18"/>
                <w:szCs w:val="18"/>
              </w:rPr>
              <w:t xml:space="preserve">Must be an active </w:t>
            </w:r>
            <w:proofErr w:type="gramStart"/>
            <w:r w:rsidRPr="00B2119E">
              <w:rPr>
                <w:rFonts w:cstheme="minorHAnsi"/>
                <w:sz w:val="18"/>
                <w:szCs w:val="18"/>
              </w:rPr>
              <w:t>full time</w:t>
            </w:r>
            <w:proofErr w:type="gramEnd"/>
            <w:r w:rsidRPr="00B2119E">
              <w:rPr>
                <w:rFonts w:cstheme="minorHAnsi"/>
                <w:sz w:val="18"/>
                <w:szCs w:val="18"/>
              </w:rPr>
              <w:t xml:space="preserve"> employee working at least 30 hours per week</w:t>
            </w:r>
          </w:p>
        </w:tc>
        <w:tc>
          <w:tcPr>
            <w:tcW w:w="5395" w:type="dxa"/>
          </w:tcPr>
          <w:p w14:paraId="47A99DB3" w14:textId="35F69838" w:rsidR="005343DC" w:rsidRPr="00B2119E" w:rsidRDefault="005343DC" w:rsidP="005343DC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B2119E">
              <w:rPr>
                <w:rFonts w:cstheme="minorHAnsi"/>
                <w:sz w:val="18"/>
                <w:szCs w:val="18"/>
              </w:rPr>
              <w:t>Retirees, part time, temporary, seasonal, leased and independent contractors (1099) are not eligible</w:t>
            </w:r>
          </w:p>
        </w:tc>
      </w:tr>
      <w:tr w:rsidR="005343DC" w14:paraId="3BE2626F" w14:textId="77777777" w:rsidTr="005343DC">
        <w:tc>
          <w:tcPr>
            <w:tcW w:w="5395" w:type="dxa"/>
          </w:tcPr>
          <w:p w14:paraId="7D9C2727" w14:textId="2D7038B1" w:rsidR="005343DC" w:rsidRPr="00B2119E" w:rsidRDefault="005343DC" w:rsidP="00ED090D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19C715" w14:textId="77777777" w:rsidR="005343DC" w:rsidRPr="00B2119E" w:rsidRDefault="005343DC" w:rsidP="005343DC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B2119E">
              <w:rPr>
                <w:rFonts w:cstheme="minorHAnsi"/>
                <w:sz w:val="18"/>
                <w:szCs w:val="18"/>
              </w:rPr>
              <w:t xml:space="preserve">Rates include Flat </w:t>
            </w:r>
            <w:r w:rsidR="00722FE6" w:rsidRPr="00B2119E">
              <w:rPr>
                <w:rFonts w:cstheme="minorHAnsi"/>
                <w:sz w:val="18"/>
                <w:szCs w:val="18"/>
              </w:rPr>
              <w:t>2</w:t>
            </w:r>
            <w:r w:rsidRPr="00B2119E">
              <w:rPr>
                <w:rFonts w:cstheme="minorHAnsi"/>
                <w:sz w:val="18"/>
                <w:szCs w:val="18"/>
              </w:rPr>
              <w:t>0% broker commissions</w:t>
            </w:r>
          </w:p>
          <w:p w14:paraId="6A96F282" w14:textId="7028890F" w:rsidR="00B2119E" w:rsidRPr="00B2119E" w:rsidRDefault="00B2119E" w:rsidP="005343DC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B2119E">
              <w:rPr>
                <w:rFonts w:cstheme="minorHAnsi"/>
                <w:sz w:val="18"/>
                <w:szCs w:val="18"/>
              </w:rPr>
              <w:t xml:space="preserve">Plan rates reflect single option rates only.  DDO requires 3% load to the rates and is subject to participation </w:t>
            </w:r>
            <w:proofErr w:type="spellStart"/>
            <w:r w:rsidRPr="00B2119E">
              <w:rPr>
                <w:rFonts w:cstheme="minorHAnsi"/>
                <w:sz w:val="18"/>
                <w:szCs w:val="18"/>
              </w:rPr>
              <w:t>requrements</w:t>
            </w:r>
            <w:proofErr w:type="spellEnd"/>
            <w:r w:rsidRPr="00B2119E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5343DC" w14:paraId="1E949EB7" w14:textId="77777777" w:rsidTr="005343DC">
        <w:tc>
          <w:tcPr>
            <w:tcW w:w="5395" w:type="dxa"/>
          </w:tcPr>
          <w:p w14:paraId="76E703CE" w14:textId="23990EB1" w:rsidR="005343DC" w:rsidRPr="00B2119E" w:rsidRDefault="005343DC" w:rsidP="005343DC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B2119E">
              <w:rPr>
                <w:rFonts w:cstheme="minorHAnsi"/>
                <w:sz w:val="18"/>
                <w:szCs w:val="18"/>
              </w:rPr>
              <w:t>Only New York Residents are eligible for DHMO Plan</w:t>
            </w:r>
          </w:p>
        </w:tc>
        <w:tc>
          <w:tcPr>
            <w:tcW w:w="5395" w:type="dxa"/>
          </w:tcPr>
          <w:p w14:paraId="1789DA9E" w14:textId="660A5CBA" w:rsidR="005343DC" w:rsidRPr="00B2119E" w:rsidRDefault="005343DC" w:rsidP="005343DC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B2119E">
              <w:rPr>
                <w:rFonts w:cstheme="minorHAnsi"/>
                <w:sz w:val="18"/>
                <w:szCs w:val="18"/>
              </w:rPr>
              <w:t>$15 administrative fee applies to cases under 10 lives</w:t>
            </w:r>
          </w:p>
        </w:tc>
      </w:tr>
    </w:tbl>
    <w:p w14:paraId="15201B32" w14:textId="260B183E" w:rsidR="00BB3A9D" w:rsidRDefault="00840B39" w:rsidP="00840B39">
      <w:pPr>
        <w:jc w:val="center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lastRenderedPageBreak/>
        <w:t>Appendix A – Dental Regions by 3 Digit Employer Zip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8"/>
        <w:gridCol w:w="2159"/>
      </w:tblGrid>
      <w:tr w:rsidR="00840B39" w14:paraId="0A116663" w14:textId="77777777" w:rsidTr="00840B39">
        <w:tc>
          <w:tcPr>
            <w:tcW w:w="6609" w:type="dxa"/>
            <w:gridSpan w:val="3"/>
            <w:shd w:val="clear" w:color="auto" w:fill="95B3D7" w:themeFill="accent1" w:themeFillTint="99"/>
          </w:tcPr>
          <w:p w14:paraId="693050CC" w14:textId="6363B0BB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Region 1</w:t>
            </w:r>
          </w:p>
        </w:tc>
        <w:tc>
          <w:tcPr>
            <w:tcW w:w="4407" w:type="dxa"/>
            <w:gridSpan w:val="2"/>
            <w:shd w:val="clear" w:color="auto" w:fill="92D050"/>
          </w:tcPr>
          <w:p w14:paraId="5E9B6227" w14:textId="3703E6C2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Region 2</w:t>
            </w:r>
          </w:p>
        </w:tc>
      </w:tr>
      <w:tr w:rsidR="00840B39" w14:paraId="06D74AD0" w14:textId="77777777" w:rsidTr="00840B39">
        <w:tc>
          <w:tcPr>
            <w:tcW w:w="2203" w:type="dxa"/>
            <w:shd w:val="clear" w:color="auto" w:fill="95B3D7" w:themeFill="accent1" w:themeFillTint="99"/>
            <w:vAlign w:val="bottom"/>
          </w:tcPr>
          <w:p w14:paraId="58918CE0" w14:textId="255DE391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62D64DF5" w14:textId="1DF0012D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52798F03" w14:textId="1B69EA79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203" w:type="dxa"/>
            <w:shd w:val="clear" w:color="auto" w:fill="92D050"/>
            <w:vAlign w:val="bottom"/>
          </w:tcPr>
          <w:p w14:paraId="1C704C38" w14:textId="6730C4E3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4" w:type="dxa"/>
            <w:shd w:val="clear" w:color="auto" w:fill="92D050"/>
            <w:vAlign w:val="bottom"/>
          </w:tcPr>
          <w:p w14:paraId="1B28C9ED" w14:textId="54FE2017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840B39" w14:paraId="2DD4FFF3" w14:textId="77777777" w:rsidTr="00840B39">
        <w:tc>
          <w:tcPr>
            <w:tcW w:w="2203" w:type="dxa"/>
            <w:shd w:val="clear" w:color="auto" w:fill="95B3D7" w:themeFill="accent1" w:themeFillTint="99"/>
            <w:vAlign w:val="bottom"/>
          </w:tcPr>
          <w:p w14:paraId="0C5DCC81" w14:textId="4954F69A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057B3A86" w14:textId="5B855932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6380C8FF" w14:textId="25BBB88B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203" w:type="dxa"/>
            <w:shd w:val="clear" w:color="auto" w:fill="92D050"/>
            <w:vAlign w:val="bottom"/>
          </w:tcPr>
          <w:p w14:paraId="5EABBFD1" w14:textId="3421F436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204" w:type="dxa"/>
            <w:shd w:val="clear" w:color="auto" w:fill="92D050"/>
            <w:vAlign w:val="bottom"/>
          </w:tcPr>
          <w:p w14:paraId="7DEAA551" w14:textId="15A29E00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840B39" w14:paraId="6010F43E" w14:textId="77777777" w:rsidTr="00840B39">
        <w:tc>
          <w:tcPr>
            <w:tcW w:w="2203" w:type="dxa"/>
            <w:shd w:val="clear" w:color="auto" w:fill="95B3D7" w:themeFill="accent1" w:themeFillTint="99"/>
            <w:vAlign w:val="bottom"/>
          </w:tcPr>
          <w:p w14:paraId="5F6BD9ED" w14:textId="2DA37D1F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47945255" w14:textId="7403D2D1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20275CAD" w14:textId="51BBA3D8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203" w:type="dxa"/>
            <w:shd w:val="clear" w:color="auto" w:fill="92D050"/>
            <w:vAlign w:val="bottom"/>
          </w:tcPr>
          <w:p w14:paraId="211B0B80" w14:textId="1A942C6F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204" w:type="dxa"/>
            <w:shd w:val="clear" w:color="auto" w:fill="92D050"/>
            <w:vAlign w:val="bottom"/>
          </w:tcPr>
          <w:p w14:paraId="2594FF40" w14:textId="41796E46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840B39" w14:paraId="5C50ACD9" w14:textId="77777777" w:rsidTr="00840B39">
        <w:tc>
          <w:tcPr>
            <w:tcW w:w="2203" w:type="dxa"/>
            <w:shd w:val="clear" w:color="auto" w:fill="95B3D7" w:themeFill="accent1" w:themeFillTint="99"/>
            <w:vAlign w:val="bottom"/>
          </w:tcPr>
          <w:p w14:paraId="0576DEFF" w14:textId="2689827E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3C558267" w14:textId="045FDA45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377871E0" w14:textId="6C4528E9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03" w:type="dxa"/>
            <w:shd w:val="clear" w:color="auto" w:fill="92D050"/>
            <w:vAlign w:val="bottom"/>
          </w:tcPr>
          <w:p w14:paraId="22B56AA7" w14:textId="6A884600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204" w:type="dxa"/>
            <w:shd w:val="clear" w:color="auto" w:fill="92D050"/>
            <w:vAlign w:val="bottom"/>
          </w:tcPr>
          <w:p w14:paraId="24C95F10" w14:textId="08F24E49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</w:tr>
      <w:tr w:rsidR="00840B39" w14:paraId="1A0A4D9C" w14:textId="77777777" w:rsidTr="00840B39">
        <w:tc>
          <w:tcPr>
            <w:tcW w:w="2203" w:type="dxa"/>
            <w:shd w:val="clear" w:color="auto" w:fill="95B3D7" w:themeFill="accent1" w:themeFillTint="99"/>
            <w:vAlign w:val="bottom"/>
          </w:tcPr>
          <w:p w14:paraId="1E03D7FA" w14:textId="343F540D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14814ED1" w14:textId="7C8855A7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3FB955DB" w14:textId="154AED31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203" w:type="dxa"/>
            <w:shd w:val="clear" w:color="auto" w:fill="92D050"/>
            <w:vAlign w:val="bottom"/>
          </w:tcPr>
          <w:p w14:paraId="441F99A9" w14:textId="52B209A8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204" w:type="dxa"/>
            <w:shd w:val="clear" w:color="auto" w:fill="92D050"/>
            <w:vAlign w:val="bottom"/>
          </w:tcPr>
          <w:p w14:paraId="0B56BFD7" w14:textId="13294248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840B39" w14:paraId="660EC287" w14:textId="77777777" w:rsidTr="00840B39">
        <w:tc>
          <w:tcPr>
            <w:tcW w:w="2203" w:type="dxa"/>
            <w:shd w:val="clear" w:color="auto" w:fill="95B3D7" w:themeFill="accent1" w:themeFillTint="99"/>
            <w:vAlign w:val="bottom"/>
          </w:tcPr>
          <w:p w14:paraId="18501D7C" w14:textId="767A3EA6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5487E048" w14:textId="4AC25BF1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7BB419DF" w14:textId="1D4E0D49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203" w:type="dxa"/>
            <w:shd w:val="clear" w:color="auto" w:fill="92D050"/>
            <w:vAlign w:val="bottom"/>
          </w:tcPr>
          <w:p w14:paraId="4751798C" w14:textId="30E08C3D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204" w:type="dxa"/>
            <w:shd w:val="clear" w:color="auto" w:fill="92D050"/>
            <w:vAlign w:val="bottom"/>
          </w:tcPr>
          <w:p w14:paraId="1BB0BB51" w14:textId="3170CFF6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840B39" w14:paraId="666D44DA" w14:textId="77777777" w:rsidTr="00840B39">
        <w:tc>
          <w:tcPr>
            <w:tcW w:w="2203" w:type="dxa"/>
            <w:shd w:val="clear" w:color="auto" w:fill="95B3D7" w:themeFill="accent1" w:themeFillTint="99"/>
            <w:vAlign w:val="bottom"/>
          </w:tcPr>
          <w:p w14:paraId="5F49A668" w14:textId="5660701A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2781DD2B" w14:textId="4CB97354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3C0E77FD" w14:textId="018A4E36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203" w:type="dxa"/>
            <w:shd w:val="clear" w:color="auto" w:fill="92D050"/>
            <w:vAlign w:val="bottom"/>
          </w:tcPr>
          <w:p w14:paraId="121DF5B0" w14:textId="4FE6D500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204" w:type="dxa"/>
            <w:shd w:val="clear" w:color="auto" w:fill="92D050"/>
            <w:vAlign w:val="bottom"/>
          </w:tcPr>
          <w:p w14:paraId="22670D13" w14:textId="65864986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</w:tr>
      <w:tr w:rsidR="00840B39" w14:paraId="3D77E776" w14:textId="77777777" w:rsidTr="00840B39">
        <w:tc>
          <w:tcPr>
            <w:tcW w:w="2203" w:type="dxa"/>
            <w:shd w:val="clear" w:color="auto" w:fill="95B3D7" w:themeFill="accent1" w:themeFillTint="99"/>
            <w:vAlign w:val="bottom"/>
          </w:tcPr>
          <w:p w14:paraId="6EB15DB6" w14:textId="31E7284A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2564F2C6" w14:textId="0C015AFB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2CC25FE3" w14:textId="2B0C01B9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203" w:type="dxa"/>
            <w:shd w:val="clear" w:color="auto" w:fill="92D050"/>
            <w:vAlign w:val="bottom"/>
          </w:tcPr>
          <w:p w14:paraId="37E545A8" w14:textId="6BBF826D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204" w:type="dxa"/>
            <w:shd w:val="clear" w:color="auto" w:fill="92D050"/>
            <w:vAlign w:val="bottom"/>
          </w:tcPr>
          <w:p w14:paraId="71AE0EBA" w14:textId="2CFB8D41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840B39" w14:paraId="479D8B14" w14:textId="77777777" w:rsidTr="00840B39">
        <w:tc>
          <w:tcPr>
            <w:tcW w:w="2203" w:type="dxa"/>
            <w:shd w:val="clear" w:color="auto" w:fill="95B3D7" w:themeFill="accent1" w:themeFillTint="99"/>
            <w:vAlign w:val="bottom"/>
          </w:tcPr>
          <w:p w14:paraId="3BF7774E" w14:textId="06AAF0B0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1FA8B238" w14:textId="66E03CEE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25C9E1BE" w14:textId="438E665E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203" w:type="dxa"/>
            <w:shd w:val="clear" w:color="auto" w:fill="92D050"/>
            <w:vAlign w:val="bottom"/>
          </w:tcPr>
          <w:p w14:paraId="4CE5EFDE" w14:textId="4966C19E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04" w:type="dxa"/>
            <w:shd w:val="clear" w:color="auto" w:fill="92D050"/>
            <w:vAlign w:val="bottom"/>
          </w:tcPr>
          <w:p w14:paraId="2C2FFA2E" w14:textId="061E9D6C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</w:tr>
      <w:tr w:rsidR="00840B39" w14:paraId="3CA775EC" w14:textId="77777777" w:rsidTr="00840B39">
        <w:tc>
          <w:tcPr>
            <w:tcW w:w="2203" w:type="dxa"/>
            <w:shd w:val="clear" w:color="auto" w:fill="95B3D7" w:themeFill="accent1" w:themeFillTint="99"/>
            <w:vAlign w:val="bottom"/>
          </w:tcPr>
          <w:p w14:paraId="01ED6C57" w14:textId="48F9F585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0C61F291" w14:textId="384CD332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203" w:type="dxa"/>
            <w:shd w:val="clear" w:color="auto" w:fill="95B3D7" w:themeFill="accent1" w:themeFillTint="99"/>
            <w:vAlign w:val="bottom"/>
          </w:tcPr>
          <w:p w14:paraId="24A3578E" w14:textId="764F03DF" w:rsidR="00840B39" w:rsidRP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40B39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203" w:type="dxa"/>
            <w:shd w:val="clear" w:color="auto" w:fill="92D050"/>
            <w:vAlign w:val="bottom"/>
          </w:tcPr>
          <w:p w14:paraId="2962B9DF" w14:textId="5F89F599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204" w:type="dxa"/>
            <w:shd w:val="clear" w:color="auto" w:fill="92D050"/>
            <w:vAlign w:val="bottom"/>
          </w:tcPr>
          <w:p w14:paraId="4B815BB1" w14:textId="4A9FE5B8" w:rsidR="00840B39" w:rsidRDefault="00840B39" w:rsidP="00840B3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</w:tbl>
    <w:p w14:paraId="4B30C03F" w14:textId="77777777" w:rsidR="00840B39" w:rsidRDefault="00840B39" w:rsidP="00840B39">
      <w:pPr>
        <w:jc w:val="center"/>
        <w:rPr>
          <w:rFonts w:ascii="Arial" w:hAnsi="Arial" w:cs="Arial"/>
          <w:b/>
          <w:sz w:val="24"/>
          <w:szCs w:val="18"/>
        </w:rPr>
      </w:pPr>
    </w:p>
    <w:p w14:paraId="21698733" w14:textId="77777777" w:rsidR="00BB3A9D" w:rsidRDefault="00BB3A9D">
      <w:pPr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br w:type="page"/>
      </w:r>
    </w:p>
    <w:p w14:paraId="04AE28F8" w14:textId="57BE6D9A" w:rsidR="00076D02" w:rsidRDefault="00076D02" w:rsidP="00076D02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lastRenderedPageBreak/>
        <w:t>U.S. Bu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iness</w:t>
      </w:r>
    </w:p>
    <w:p w14:paraId="28665204" w14:textId="77777777" w:rsidR="00076D02" w:rsidRDefault="00076D02" w:rsidP="00076D02">
      <w:pPr>
        <w:spacing w:before="19" w:after="0" w:line="220" w:lineRule="exact"/>
      </w:pPr>
    </w:p>
    <w:p w14:paraId="78652576" w14:textId="38C2546C" w:rsidR="00076D02" w:rsidRDefault="00076D02" w:rsidP="00076D02">
      <w:pPr>
        <w:spacing w:after="0" w:line="316" w:lineRule="exact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2E84BBB" wp14:editId="6FF22D57">
                <wp:simplePos x="0" y="0"/>
                <wp:positionH relativeFrom="page">
                  <wp:posOffset>624205</wp:posOffset>
                </wp:positionH>
                <wp:positionV relativeFrom="paragraph">
                  <wp:posOffset>278130</wp:posOffset>
                </wp:positionV>
                <wp:extent cx="6292850" cy="1270"/>
                <wp:effectExtent l="24130" t="20955" r="26670" b="254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1270"/>
                          <a:chOff x="983" y="438"/>
                          <a:chExt cx="9910" cy="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983" y="438"/>
                            <a:ext cx="9910" cy="2"/>
                          </a:xfrm>
                          <a:custGeom>
                            <a:avLst/>
                            <a:gdLst>
                              <a:gd name="T0" fmla="+- 0 983 983"/>
                              <a:gd name="T1" fmla="*/ T0 w 9910"/>
                              <a:gd name="T2" fmla="+- 0 10892 983"/>
                              <a:gd name="T3" fmla="*/ T2 w 9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0">
                                <a:moveTo>
                                  <a:pt x="0" y="0"/>
                                </a:moveTo>
                                <a:lnTo>
                                  <a:pt x="990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238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54075" id="Group 1" o:spid="_x0000_s1026" style="position:absolute;margin-left:49.15pt;margin-top:21.9pt;width:495.5pt;height:.1pt;z-index:-251656192;mso-position-horizontal-relative:page" coordorigin="983,438" coordsize="9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">
                <v:shape id="Freeform 4" o:spid="_x0000_s1027" style="position:absolute;left:983;top:438;width:9910;height:2;visibility:visible;mso-wrap-style:square;v-text-anchor:top" coordsize="9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" path="m,l9909,e" filled="f" strokecolor="#238dcd" strokeweight="3.1pt">
                  <v:path arrowok="t" o:connecttype="custom" o:connectlocs="0,0;99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Intermediary</w:t>
      </w:r>
      <w:r>
        <w:rPr>
          <w:rFonts w:ascii="Arial" w:eastAsia="Arial" w:hAnsi="Arial" w:cs="Arial"/>
          <w:b/>
          <w:bCs/>
          <w:color w:val="231F20"/>
          <w:spacing w:val="-2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Produ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231F20"/>
          <w:spacing w:val="-1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Compensation</w:t>
      </w:r>
      <w:r>
        <w:rPr>
          <w:rFonts w:ascii="Arial" w:eastAsia="Arial" w:hAnsi="Arial" w:cs="Arial"/>
          <w:b/>
          <w:bCs/>
          <w:color w:val="231F20"/>
          <w:spacing w:val="-1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Notice</w:t>
      </w:r>
    </w:p>
    <w:p w14:paraId="5B5B210B" w14:textId="77777777" w:rsidR="00076D02" w:rsidRDefault="00076D02" w:rsidP="00076D02">
      <w:pPr>
        <w:spacing w:before="12" w:after="0" w:line="220" w:lineRule="exact"/>
      </w:pPr>
    </w:p>
    <w:p w14:paraId="520F8287" w14:textId="77777777" w:rsidR="00076D02" w:rsidRPr="00076D02" w:rsidRDefault="00076D02" w:rsidP="00076D02">
      <w:pPr>
        <w:spacing w:before="34" w:after="0" w:line="240" w:lineRule="auto"/>
        <w:ind w:left="115" w:right="581"/>
        <w:rPr>
          <w:rFonts w:ascii="Arial" w:eastAsia="Arial" w:hAnsi="Arial" w:cs="Arial"/>
          <w:sz w:val="18"/>
          <w:szCs w:val="20"/>
        </w:rPr>
      </w:pPr>
      <w:r w:rsidRPr="00076D02">
        <w:rPr>
          <w:rFonts w:ascii="Arial" w:eastAsia="Arial" w:hAnsi="Arial" w:cs="Arial"/>
          <w:color w:val="231F20"/>
          <w:sz w:val="18"/>
          <w:szCs w:val="20"/>
        </w:rPr>
        <w:t>MetLife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enters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into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arran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ge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ments</w:t>
      </w:r>
      <w:r w:rsidRPr="00076D02">
        <w:rPr>
          <w:rFonts w:ascii="Arial" w:eastAsia="Arial" w:hAnsi="Arial" w:cs="Arial"/>
          <w:color w:val="231F2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co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erning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the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sa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e,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servic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ng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d/or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re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ewal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of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MetLife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gr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up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ins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r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nce and certain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o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her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grou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-re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ated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pr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d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ts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color w:val="231F20"/>
          <w:sz w:val="18"/>
          <w:szCs w:val="20"/>
        </w:rPr>
        <w:t>(“P</w:t>
      </w:r>
      <w:r w:rsidRPr="00076D02">
        <w:rPr>
          <w:rFonts w:ascii="Arial" w:eastAsia="Arial" w:hAnsi="Arial" w:cs="Arial"/>
          <w:i/>
          <w:color w:val="231F20"/>
          <w:spacing w:val="-1"/>
          <w:sz w:val="18"/>
          <w:szCs w:val="20"/>
        </w:rPr>
        <w:t>r</w:t>
      </w:r>
      <w:r w:rsidRPr="00076D02">
        <w:rPr>
          <w:rFonts w:ascii="Arial" w:eastAsia="Arial" w:hAnsi="Arial" w:cs="Arial"/>
          <w:i/>
          <w:color w:val="231F20"/>
          <w:sz w:val="18"/>
          <w:szCs w:val="20"/>
        </w:rPr>
        <w:t>od</w:t>
      </w:r>
      <w:r w:rsidRPr="00076D02">
        <w:rPr>
          <w:rFonts w:ascii="Arial" w:eastAsia="Arial" w:hAnsi="Arial" w:cs="Arial"/>
          <w:i/>
          <w:color w:val="231F20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i/>
          <w:color w:val="231F20"/>
          <w:sz w:val="18"/>
          <w:szCs w:val="20"/>
        </w:rPr>
        <w:t>cts</w:t>
      </w:r>
      <w:r w:rsidRPr="00076D02">
        <w:rPr>
          <w:rFonts w:ascii="Arial" w:eastAsia="Arial" w:hAnsi="Arial" w:cs="Arial"/>
          <w:i/>
          <w:color w:val="231F20"/>
          <w:spacing w:val="-3"/>
          <w:sz w:val="18"/>
          <w:szCs w:val="20"/>
        </w:rPr>
        <w:t>”</w:t>
      </w:r>
      <w:r w:rsidRPr="00076D02">
        <w:rPr>
          <w:rFonts w:ascii="Arial" w:eastAsia="Arial" w:hAnsi="Arial" w:cs="Arial"/>
          <w:i/>
          <w:color w:val="231F20"/>
          <w:sz w:val="18"/>
          <w:szCs w:val="20"/>
        </w:rPr>
        <w:t>)</w:t>
      </w:r>
      <w:r w:rsidRPr="00076D02">
        <w:rPr>
          <w:rFonts w:ascii="Arial" w:eastAsia="Arial" w:hAnsi="Arial" w:cs="Arial"/>
          <w:i/>
          <w:color w:val="231F20"/>
          <w:spacing w:val="8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with brokers, agen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s, co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sultants, third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party admin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trat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or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s, gen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ral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g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ents,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ass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ia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ions,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and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ot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h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er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parti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 that</w:t>
      </w:r>
      <w:r w:rsidRPr="00076D02">
        <w:rPr>
          <w:rFonts w:ascii="Arial" w:eastAsia="Arial" w:hAnsi="Arial" w:cs="Arial"/>
          <w:color w:val="231F2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may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parti</w:t>
      </w:r>
      <w:r w:rsidRPr="00076D02">
        <w:rPr>
          <w:rFonts w:ascii="Arial" w:eastAsia="Arial" w:hAnsi="Arial" w:cs="Arial"/>
          <w:color w:val="231F20"/>
          <w:spacing w:val="2"/>
          <w:sz w:val="18"/>
          <w:szCs w:val="20"/>
        </w:rPr>
        <w:t>c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i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ate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in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the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sale,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servic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ng and/or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r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en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wal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of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 xml:space="preserve">uch 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r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duc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color w:val="231F20"/>
          <w:sz w:val="18"/>
          <w:szCs w:val="20"/>
        </w:rPr>
        <w:t>(e</w:t>
      </w:r>
      <w:r w:rsidRPr="00076D02">
        <w:rPr>
          <w:rFonts w:ascii="Arial" w:eastAsia="Arial" w:hAnsi="Arial" w:cs="Arial"/>
          <w:i/>
          <w:color w:val="231F20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i/>
          <w:color w:val="231F20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i/>
          <w:color w:val="231F20"/>
          <w:sz w:val="18"/>
          <w:szCs w:val="20"/>
        </w:rPr>
        <w:t xml:space="preserve">h </w:t>
      </w:r>
      <w:r w:rsidRPr="00076D02">
        <w:rPr>
          <w:rFonts w:ascii="Arial" w:eastAsia="Arial" w:hAnsi="Arial" w:cs="Arial"/>
          <w:i/>
          <w:color w:val="231F20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i/>
          <w:color w:val="231F20"/>
          <w:sz w:val="18"/>
          <w:szCs w:val="20"/>
        </w:rPr>
        <w:t>n “Inter</w:t>
      </w:r>
      <w:r w:rsidRPr="00076D02">
        <w:rPr>
          <w:rFonts w:ascii="Arial" w:eastAsia="Arial" w:hAnsi="Arial" w:cs="Arial"/>
          <w:i/>
          <w:color w:val="231F20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i/>
          <w:color w:val="231F20"/>
          <w:sz w:val="18"/>
          <w:szCs w:val="20"/>
        </w:rPr>
        <w:t>edi</w:t>
      </w:r>
      <w:r w:rsidRPr="00076D02">
        <w:rPr>
          <w:rFonts w:ascii="Arial" w:eastAsia="Arial" w:hAnsi="Arial" w:cs="Arial"/>
          <w:i/>
          <w:color w:val="231F20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i/>
          <w:color w:val="231F20"/>
          <w:sz w:val="18"/>
          <w:szCs w:val="20"/>
        </w:rPr>
        <w:t>ry</w:t>
      </w:r>
      <w:r w:rsidRPr="00076D02">
        <w:rPr>
          <w:rFonts w:ascii="Arial" w:eastAsia="Arial" w:hAnsi="Arial" w:cs="Arial"/>
          <w:i/>
          <w:color w:val="231F20"/>
          <w:spacing w:val="-3"/>
          <w:sz w:val="18"/>
          <w:szCs w:val="20"/>
        </w:rPr>
        <w:t>”</w:t>
      </w:r>
      <w:r w:rsidRPr="00076D02">
        <w:rPr>
          <w:rFonts w:ascii="Arial" w:eastAsia="Arial" w:hAnsi="Arial" w:cs="Arial"/>
          <w:i/>
          <w:color w:val="231F20"/>
          <w:sz w:val="18"/>
          <w:szCs w:val="20"/>
        </w:rPr>
        <w:t>)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. MetLife may pay your Intermedi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ry com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sati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n, wh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h may i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clude, a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ong</w:t>
      </w:r>
      <w:r w:rsidRPr="00076D02">
        <w:rPr>
          <w:rFonts w:ascii="Arial" w:eastAsia="Arial" w:hAnsi="Arial" w:cs="Arial"/>
          <w:color w:val="231F2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other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things,</w:t>
      </w:r>
      <w:r w:rsidRPr="00076D02">
        <w:rPr>
          <w:rFonts w:ascii="Arial" w:eastAsia="Arial" w:hAnsi="Arial" w:cs="Arial"/>
          <w:color w:val="231F2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base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co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pe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sation,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pplemental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c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o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pe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sati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o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 xml:space="preserve">n 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an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d/or a service fee. MetLife may pay co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pe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sation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for</w:t>
      </w:r>
      <w:r w:rsidRPr="00076D02">
        <w:rPr>
          <w:rFonts w:ascii="Arial" w:eastAsia="Arial" w:hAnsi="Arial" w:cs="Arial"/>
          <w:color w:val="231F2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the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sale,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rvicing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d/or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ren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wal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of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pr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duc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color w:val="231F20"/>
          <w:spacing w:val="2"/>
          <w:sz w:val="18"/>
          <w:szCs w:val="20"/>
        </w:rPr>
        <w:t>s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, or rem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t compe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sat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on to an Interm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diary on yo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r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behalf.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Your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Interm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diary</w:t>
      </w:r>
      <w:r w:rsidRPr="00076D02">
        <w:rPr>
          <w:rFonts w:ascii="Arial" w:eastAsia="Arial" w:hAnsi="Arial" w:cs="Arial"/>
          <w:color w:val="231F2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may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also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pacing w:val="2"/>
          <w:sz w:val="18"/>
          <w:szCs w:val="20"/>
        </w:rPr>
        <w:t>b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owned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by,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controlled by or affiliated with anoth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r p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rson or p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rty, which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may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also</w:t>
      </w:r>
      <w:r w:rsidRPr="00076D02">
        <w:rPr>
          <w:rFonts w:ascii="Arial" w:eastAsia="Arial" w:hAnsi="Arial" w:cs="Arial"/>
          <w:color w:val="231F2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be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an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Inter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ediary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d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who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may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also</w:t>
      </w:r>
      <w:r w:rsidRPr="00076D02">
        <w:rPr>
          <w:rFonts w:ascii="Arial" w:eastAsia="Arial" w:hAnsi="Arial" w:cs="Arial"/>
          <w:color w:val="231F2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perf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rm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marketing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and/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r admin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trati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serv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in co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tion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w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th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y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our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pro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du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ts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d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be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p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id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com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sa</w:t>
      </w:r>
      <w:r w:rsidRPr="00076D02">
        <w:rPr>
          <w:rFonts w:ascii="Arial" w:eastAsia="Arial" w:hAnsi="Arial" w:cs="Arial"/>
          <w:color w:val="231F20"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ion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by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MetLife.</w:t>
      </w:r>
    </w:p>
    <w:p w14:paraId="380F6596" w14:textId="77777777" w:rsidR="00076D02" w:rsidRPr="00076D02" w:rsidRDefault="00076D02" w:rsidP="00076D02">
      <w:pPr>
        <w:spacing w:before="9" w:after="0" w:line="110" w:lineRule="exact"/>
        <w:rPr>
          <w:sz w:val="9"/>
          <w:szCs w:val="11"/>
        </w:rPr>
      </w:pPr>
    </w:p>
    <w:p w14:paraId="41B8FE96" w14:textId="77777777" w:rsidR="00076D02" w:rsidRPr="00076D02" w:rsidRDefault="00076D02" w:rsidP="00076D02">
      <w:pPr>
        <w:spacing w:after="0" w:line="240" w:lineRule="auto"/>
        <w:ind w:left="115" w:right="677"/>
        <w:rPr>
          <w:rFonts w:ascii="Arial" w:eastAsia="Arial" w:hAnsi="Arial" w:cs="Arial"/>
          <w:sz w:val="18"/>
          <w:szCs w:val="20"/>
        </w:rPr>
      </w:pPr>
      <w:r w:rsidRPr="00076D02">
        <w:rPr>
          <w:rFonts w:ascii="Arial" w:eastAsia="Arial" w:hAnsi="Arial" w:cs="Arial"/>
          <w:color w:val="231F20"/>
          <w:sz w:val="18"/>
          <w:szCs w:val="20"/>
        </w:rPr>
        <w:t>Base com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ation, which may va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r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y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from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to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</w:t>
      </w:r>
      <w:r w:rsidRPr="00076D02">
        <w:rPr>
          <w:rFonts w:ascii="Arial" w:eastAsia="Arial" w:hAnsi="Arial" w:cs="Arial"/>
          <w:color w:val="231F20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and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may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ch</w:t>
      </w:r>
      <w:r w:rsidRPr="00076D02">
        <w:rPr>
          <w:rFonts w:ascii="Arial" w:eastAsia="Arial" w:hAnsi="Arial" w:cs="Arial"/>
          <w:color w:val="231F20"/>
          <w:spacing w:val="2"/>
          <w:sz w:val="18"/>
          <w:szCs w:val="20"/>
        </w:rPr>
        <w:t>a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n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g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if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y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ou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ren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w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your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prod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>cts</w:t>
      </w:r>
      <w:r w:rsidRPr="00076D02">
        <w:rPr>
          <w:rFonts w:ascii="Arial" w:eastAsia="Arial" w:hAnsi="Arial" w:cs="Arial"/>
          <w:color w:val="231F2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231F20"/>
          <w:sz w:val="18"/>
          <w:szCs w:val="20"/>
        </w:rPr>
        <w:t xml:space="preserve">with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MetLife, may be payab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 to your I</w:t>
      </w:r>
      <w:r w:rsidRPr="00076D02">
        <w:rPr>
          <w:rFonts w:ascii="Arial" w:eastAsia="Arial" w:hAnsi="Arial" w:cs="Arial"/>
          <w:color w:val="000000"/>
          <w:spacing w:val="1"/>
          <w:sz w:val="18"/>
          <w:szCs w:val="20"/>
        </w:rPr>
        <w:t>n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term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 xml:space="preserve">diary as a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ercent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ge of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premium or a fixed dollar amount. MetLife may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also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pay</w:t>
      </w:r>
      <w:r w:rsidRPr="00076D02">
        <w:rPr>
          <w:rFonts w:ascii="Arial" w:eastAsia="Arial" w:hAnsi="Arial" w:cs="Arial"/>
          <w:color w:val="00000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y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our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Interm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diary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co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pe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sation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that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is</w:t>
      </w:r>
      <w:r w:rsidRPr="00076D02">
        <w:rPr>
          <w:rFonts w:ascii="Arial" w:eastAsia="Arial" w:hAnsi="Arial" w:cs="Arial"/>
          <w:color w:val="00000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based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up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n</w:t>
      </w:r>
      <w:r w:rsidRPr="00076D02">
        <w:rPr>
          <w:rFonts w:ascii="Arial" w:eastAsia="Arial" w:hAnsi="Arial" w:cs="Arial"/>
          <w:color w:val="000000"/>
          <w:spacing w:val="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your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Inter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ed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ary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plac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ng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nd/or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reta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ni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g a certa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n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vol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me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of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busin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ss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color w:val="000000"/>
          <w:sz w:val="18"/>
          <w:szCs w:val="20"/>
        </w:rPr>
        <w:t>(nu</w:t>
      </w:r>
      <w:r w:rsidRPr="00076D02">
        <w:rPr>
          <w:rFonts w:ascii="Arial" w:eastAsia="Arial" w:hAnsi="Arial" w:cs="Arial"/>
          <w:i/>
          <w:color w:val="000000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i/>
          <w:color w:val="000000"/>
          <w:sz w:val="18"/>
          <w:szCs w:val="20"/>
        </w:rPr>
        <w:t>ber</w:t>
      </w:r>
      <w:r w:rsidRPr="00076D02">
        <w:rPr>
          <w:rFonts w:ascii="Arial" w:eastAsia="Arial" w:hAnsi="Arial" w:cs="Arial"/>
          <w:i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color w:val="000000"/>
          <w:sz w:val="18"/>
          <w:szCs w:val="20"/>
        </w:rPr>
        <w:t>of</w:t>
      </w:r>
      <w:r w:rsidRPr="00076D02">
        <w:rPr>
          <w:rFonts w:ascii="Arial" w:eastAsia="Arial" w:hAnsi="Arial" w:cs="Arial"/>
          <w:i/>
          <w:color w:val="00000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color w:val="000000"/>
          <w:sz w:val="18"/>
          <w:szCs w:val="20"/>
        </w:rPr>
        <w:t>prod</w:t>
      </w:r>
      <w:r w:rsidRPr="00076D02">
        <w:rPr>
          <w:rFonts w:ascii="Arial" w:eastAsia="Arial" w:hAnsi="Arial" w:cs="Arial"/>
          <w:i/>
          <w:color w:val="000000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i/>
          <w:color w:val="000000"/>
          <w:sz w:val="18"/>
          <w:szCs w:val="20"/>
        </w:rPr>
        <w:t>cts</w:t>
      </w:r>
      <w:r w:rsidRPr="00076D02">
        <w:rPr>
          <w:rFonts w:ascii="Arial" w:eastAsia="Arial" w:hAnsi="Arial" w:cs="Arial"/>
          <w:i/>
          <w:color w:val="00000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color w:val="000000"/>
          <w:sz w:val="18"/>
          <w:szCs w:val="20"/>
        </w:rPr>
        <w:t>so</w:t>
      </w:r>
      <w:r w:rsidRPr="00076D02">
        <w:rPr>
          <w:rFonts w:ascii="Arial" w:eastAsia="Arial" w:hAnsi="Arial" w:cs="Arial"/>
          <w:i/>
          <w:color w:val="000000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i/>
          <w:color w:val="000000"/>
          <w:sz w:val="18"/>
          <w:szCs w:val="20"/>
        </w:rPr>
        <w:t>d</w:t>
      </w:r>
      <w:r w:rsidRPr="00076D02">
        <w:rPr>
          <w:rFonts w:ascii="Arial" w:eastAsia="Arial" w:hAnsi="Arial" w:cs="Arial"/>
          <w:i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color w:val="000000"/>
          <w:sz w:val="18"/>
          <w:szCs w:val="20"/>
        </w:rPr>
        <w:t>or</w:t>
      </w:r>
      <w:r w:rsidRPr="00076D02">
        <w:rPr>
          <w:rFonts w:ascii="Arial" w:eastAsia="Arial" w:hAnsi="Arial" w:cs="Arial"/>
          <w:i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color w:val="000000"/>
          <w:sz w:val="18"/>
          <w:szCs w:val="20"/>
        </w:rPr>
        <w:t>doll</w:t>
      </w:r>
      <w:r w:rsidRPr="00076D02">
        <w:rPr>
          <w:rFonts w:ascii="Arial" w:eastAsia="Arial" w:hAnsi="Arial" w:cs="Arial"/>
          <w:i/>
          <w:color w:val="000000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i/>
          <w:color w:val="000000"/>
          <w:sz w:val="18"/>
          <w:szCs w:val="20"/>
        </w:rPr>
        <w:t>r</w:t>
      </w:r>
      <w:r w:rsidRPr="00076D02">
        <w:rPr>
          <w:rFonts w:ascii="Arial" w:eastAsia="Arial" w:hAnsi="Arial" w:cs="Arial"/>
          <w:i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color w:val="000000"/>
          <w:sz w:val="18"/>
          <w:szCs w:val="20"/>
        </w:rPr>
        <w:t>va</w:t>
      </w:r>
      <w:r w:rsidRPr="00076D02">
        <w:rPr>
          <w:rFonts w:ascii="Arial" w:eastAsia="Arial" w:hAnsi="Arial" w:cs="Arial"/>
          <w:i/>
          <w:color w:val="000000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i/>
          <w:color w:val="000000"/>
          <w:sz w:val="18"/>
          <w:szCs w:val="20"/>
        </w:rPr>
        <w:t>ue</w:t>
      </w:r>
      <w:r w:rsidRPr="00076D02">
        <w:rPr>
          <w:rFonts w:ascii="Arial" w:eastAsia="Arial" w:hAnsi="Arial" w:cs="Arial"/>
          <w:i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color w:val="000000"/>
          <w:sz w:val="18"/>
          <w:szCs w:val="20"/>
        </w:rPr>
        <w:t>of</w:t>
      </w:r>
      <w:r w:rsidRPr="00076D02">
        <w:rPr>
          <w:rFonts w:ascii="Arial" w:eastAsia="Arial" w:hAnsi="Arial" w:cs="Arial"/>
          <w:i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color w:val="000000"/>
          <w:sz w:val="18"/>
          <w:szCs w:val="20"/>
        </w:rPr>
        <w:t>pre</w:t>
      </w:r>
      <w:r w:rsidRPr="00076D02">
        <w:rPr>
          <w:rFonts w:ascii="Arial" w:eastAsia="Arial" w:hAnsi="Arial" w:cs="Arial"/>
          <w:i/>
          <w:color w:val="000000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i/>
          <w:color w:val="000000"/>
          <w:sz w:val="18"/>
          <w:szCs w:val="20"/>
        </w:rPr>
        <w:t>iu</w:t>
      </w:r>
      <w:r w:rsidRPr="00076D02">
        <w:rPr>
          <w:rFonts w:ascii="Arial" w:eastAsia="Arial" w:hAnsi="Arial" w:cs="Arial"/>
          <w:i/>
          <w:color w:val="000000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i/>
          <w:color w:val="000000"/>
          <w:sz w:val="18"/>
          <w:szCs w:val="20"/>
        </w:rPr>
        <w:t>)</w:t>
      </w:r>
      <w:r w:rsidRPr="00076D02">
        <w:rPr>
          <w:rFonts w:ascii="Arial" w:eastAsia="Arial" w:hAnsi="Arial" w:cs="Arial"/>
          <w:i/>
          <w:color w:val="000000"/>
          <w:spacing w:val="10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with MetL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fe. In addition, su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plem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ntal</w:t>
      </w:r>
      <w:r w:rsidRPr="00076D02">
        <w:rPr>
          <w:rFonts w:ascii="Arial" w:eastAsia="Arial" w:hAnsi="Arial" w:cs="Arial"/>
          <w:color w:val="00000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omp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nsati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n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may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be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payable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to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y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our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Interm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diary.</w:t>
      </w:r>
      <w:r w:rsidRPr="00076D02">
        <w:rPr>
          <w:rFonts w:ascii="Arial" w:eastAsia="Arial" w:hAnsi="Arial" w:cs="Arial"/>
          <w:color w:val="000000"/>
          <w:spacing w:val="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Un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d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er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MetLi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>f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e’s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c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rrent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pplem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ntal com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sati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n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plan,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the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amount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payab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as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pple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ental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o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pe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sa</w:t>
      </w:r>
      <w:r w:rsidRPr="00076D02">
        <w:rPr>
          <w:rFonts w:ascii="Arial" w:eastAsia="Arial" w:hAnsi="Arial" w:cs="Arial"/>
          <w:color w:val="000000"/>
          <w:spacing w:val="1"/>
          <w:sz w:val="18"/>
          <w:szCs w:val="20"/>
        </w:rPr>
        <w:t>t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 xml:space="preserve">ion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ay r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nge from 0%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to 8% of prem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um. T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h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upp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em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ntal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com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sa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ion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perc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nta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g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may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be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based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 xml:space="preserve">on one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r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more of: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(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1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)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the num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b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er of pro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d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uc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</w:t>
      </w:r>
      <w:r w:rsidRPr="00076D02">
        <w:rPr>
          <w:rFonts w:ascii="Arial" w:eastAsia="Arial" w:hAnsi="Arial" w:cs="Arial"/>
          <w:color w:val="000000"/>
          <w:spacing w:val="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so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d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through yo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r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Intermedi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ry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duri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g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a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on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-year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per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000000"/>
          <w:spacing w:val="1"/>
          <w:sz w:val="18"/>
          <w:szCs w:val="20"/>
        </w:rPr>
        <w:t>o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d;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(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2)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the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amo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un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t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of premium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or fees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with respect to produc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</w:t>
      </w:r>
      <w:r w:rsidRPr="00076D02">
        <w:rPr>
          <w:rFonts w:ascii="Arial" w:eastAsia="Arial" w:hAnsi="Arial" w:cs="Arial"/>
          <w:color w:val="000000"/>
          <w:spacing w:val="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so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d through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your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Intermediary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during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a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on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-y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ar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per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od;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(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3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)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1"/>
          <w:sz w:val="18"/>
          <w:szCs w:val="20"/>
        </w:rPr>
        <w:t>t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he pe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r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ste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cy percent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ag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 of prod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cts i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force t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h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ro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gh</w:t>
      </w:r>
      <w:r w:rsidRPr="00076D02">
        <w:rPr>
          <w:rFonts w:ascii="Arial" w:eastAsia="Arial" w:hAnsi="Arial" w:cs="Arial"/>
          <w:color w:val="00000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your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Interm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diary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dur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ng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a</w:t>
      </w:r>
      <w:r w:rsidRPr="00076D02">
        <w:rPr>
          <w:rFonts w:ascii="Arial" w:eastAsia="Arial" w:hAnsi="Arial" w:cs="Arial"/>
          <w:color w:val="00000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one-ye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r</w:t>
      </w:r>
      <w:r w:rsidRPr="00076D02">
        <w:rPr>
          <w:rFonts w:ascii="Arial" w:eastAsia="Arial" w:hAnsi="Arial" w:cs="Arial"/>
          <w:color w:val="000000"/>
          <w:spacing w:val="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pe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r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iod;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(4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)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th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b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l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oc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k</w:t>
      </w:r>
      <w:r w:rsidRPr="00076D02">
        <w:rPr>
          <w:rFonts w:ascii="Arial" w:eastAsia="Arial" w:hAnsi="Arial" w:cs="Arial"/>
          <w:color w:val="00000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growt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h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f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th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products inforc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throu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>g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h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you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r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Intermedia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ry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durin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g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a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one-yea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r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period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;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 xml:space="preserve">(5) </w:t>
      </w:r>
      <w:r w:rsidRPr="00076D02">
        <w:rPr>
          <w:rFonts w:ascii="Arial" w:eastAsia="Arial" w:hAnsi="Arial" w:cs="Arial"/>
          <w:color w:val="000000"/>
          <w:spacing w:val="1"/>
          <w:sz w:val="18"/>
          <w:szCs w:val="20"/>
        </w:rPr>
        <w:t>p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re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ium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gr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wth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d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uring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a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o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e-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>y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ear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p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 xml:space="preserve">riod;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r (6) a fixed percentage or s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iding sca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 of the prem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um for prod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color w:val="000000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 xml:space="preserve">ts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 set by M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t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ife.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The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supp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emental compensation percentage</w:t>
      </w:r>
      <w:r w:rsidRPr="00076D02">
        <w:rPr>
          <w:rFonts w:ascii="Arial" w:eastAsia="Arial" w:hAnsi="Arial" w:cs="Arial"/>
          <w:color w:val="000000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will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be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set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by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MetLife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based on the ac</w:t>
      </w:r>
      <w:r w:rsidRPr="00076D02">
        <w:rPr>
          <w:rFonts w:ascii="Arial" w:eastAsia="Arial" w:hAnsi="Arial" w:cs="Arial"/>
          <w:color w:val="000000"/>
          <w:spacing w:val="1"/>
          <w:sz w:val="18"/>
          <w:szCs w:val="20"/>
        </w:rPr>
        <w:t>h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 xml:space="preserve">evement of the outlined 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qu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alification crit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ria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and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it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may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not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be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chan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g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ed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until the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followi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g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SCP plan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 xml:space="preserve"> y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r.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As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such,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the</w:t>
      </w:r>
      <w:r w:rsidRPr="00076D02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supp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em</w:t>
      </w:r>
      <w:r w:rsidRPr="00076D02">
        <w:rPr>
          <w:rFonts w:ascii="Arial" w:eastAsia="Arial" w:hAnsi="Arial" w:cs="Arial"/>
          <w:color w:val="000000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color w:val="000000"/>
          <w:sz w:val="18"/>
          <w:szCs w:val="20"/>
        </w:rPr>
        <w:t>ntal</w:t>
      </w:r>
    </w:p>
    <w:p w14:paraId="710BAB30" w14:textId="77777777" w:rsidR="00076D02" w:rsidRPr="00076D02" w:rsidRDefault="00076D02" w:rsidP="00076D02">
      <w:pPr>
        <w:spacing w:before="3" w:after="0" w:line="230" w:lineRule="exact"/>
        <w:ind w:left="115" w:right="537"/>
        <w:rPr>
          <w:rFonts w:ascii="Arial" w:eastAsia="Arial" w:hAnsi="Arial" w:cs="Arial"/>
          <w:sz w:val="18"/>
          <w:szCs w:val="20"/>
        </w:rPr>
      </w:pPr>
      <w:r w:rsidRPr="00076D02">
        <w:rPr>
          <w:rFonts w:ascii="Arial" w:eastAsia="Arial" w:hAnsi="Arial" w:cs="Arial"/>
          <w:sz w:val="18"/>
          <w:szCs w:val="20"/>
        </w:rPr>
        <w:t>compens</w:t>
      </w:r>
      <w:r w:rsidRPr="00076D02">
        <w:rPr>
          <w:rFonts w:ascii="Arial" w:eastAsia="Arial" w:hAnsi="Arial" w:cs="Arial"/>
          <w:spacing w:val="1"/>
          <w:sz w:val="18"/>
          <w:szCs w:val="20"/>
        </w:rPr>
        <w:t>a</w:t>
      </w:r>
      <w:r w:rsidRPr="00076D02">
        <w:rPr>
          <w:rFonts w:ascii="Arial" w:eastAsia="Arial" w:hAnsi="Arial" w:cs="Arial"/>
          <w:sz w:val="18"/>
          <w:szCs w:val="20"/>
        </w:rPr>
        <w:t>tion percen</w:t>
      </w:r>
      <w:r w:rsidRPr="00076D02">
        <w:rPr>
          <w:rFonts w:ascii="Arial" w:eastAsia="Arial" w:hAnsi="Arial" w:cs="Arial"/>
          <w:spacing w:val="-1"/>
          <w:sz w:val="18"/>
          <w:szCs w:val="20"/>
        </w:rPr>
        <w:t>t</w:t>
      </w:r>
      <w:r w:rsidRPr="00076D02">
        <w:rPr>
          <w:rFonts w:ascii="Arial" w:eastAsia="Arial" w:hAnsi="Arial" w:cs="Arial"/>
          <w:sz w:val="18"/>
          <w:szCs w:val="20"/>
        </w:rPr>
        <w:t>age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 xml:space="preserve">may vary from year to </w:t>
      </w:r>
      <w:proofErr w:type="gramStart"/>
      <w:r w:rsidRPr="00076D02">
        <w:rPr>
          <w:rFonts w:ascii="Arial" w:eastAsia="Arial" w:hAnsi="Arial" w:cs="Arial"/>
          <w:sz w:val="18"/>
          <w:szCs w:val="20"/>
        </w:rPr>
        <w:t>year, but</w:t>
      </w:r>
      <w:proofErr w:type="gramEnd"/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will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not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exce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d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8%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under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the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current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sz w:val="18"/>
          <w:szCs w:val="20"/>
        </w:rPr>
        <w:t>upp</w:t>
      </w:r>
      <w:r w:rsidRPr="00076D02">
        <w:rPr>
          <w:rFonts w:ascii="Arial" w:eastAsia="Arial" w:hAnsi="Arial" w:cs="Arial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sz w:val="18"/>
          <w:szCs w:val="20"/>
        </w:rPr>
        <w:t>em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ntal com</w:t>
      </w:r>
      <w:r w:rsidRPr="00076D02">
        <w:rPr>
          <w:rFonts w:ascii="Arial" w:eastAsia="Arial" w:hAnsi="Arial" w:cs="Arial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sz w:val="18"/>
          <w:szCs w:val="20"/>
        </w:rPr>
        <w:t>e</w:t>
      </w:r>
      <w:r w:rsidRPr="00076D02">
        <w:rPr>
          <w:rFonts w:ascii="Arial" w:eastAsia="Arial" w:hAnsi="Arial" w:cs="Arial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sz w:val="18"/>
          <w:szCs w:val="20"/>
        </w:rPr>
        <w:t>sati</w:t>
      </w:r>
      <w:r w:rsidRPr="00076D02">
        <w:rPr>
          <w:rFonts w:ascii="Arial" w:eastAsia="Arial" w:hAnsi="Arial" w:cs="Arial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sz w:val="18"/>
          <w:szCs w:val="20"/>
        </w:rPr>
        <w:t>n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plan.</w:t>
      </w:r>
    </w:p>
    <w:p w14:paraId="67B34373" w14:textId="77777777" w:rsidR="00076D02" w:rsidRPr="00076D02" w:rsidRDefault="00076D02" w:rsidP="00076D02">
      <w:pPr>
        <w:spacing w:before="77" w:after="0" w:line="240" w:lineRule="auto"/>
        <w:ind w:left="120" w:right="626"/>
        <w:rPr>
          <w:rFonts w:ascii="Arial" w:eastAsia="Arial" w:hAnsi="Arial" w:cs="Arial"/>
          <w:sz w:val="18"/>
          <w:szCs w:val="20"/>
        </w:rPr>
      </w:pPr>
      <w:r w:rsidRPr="00076D02">
        <w:rPr>
          <w:rFonts w:ascii="Arial" w:eastAsia="Arial" w:hAnsi="Arial" w:cs="Arial"/>
          <w:sz w:val="18"/>
          <w:szCs w:val="20"/>
        </w:rPr>
        <w:t>The c</w:t>
      </w:r>
      <w:r w:rsidRPr="00076D02">
        <w:rPr>
          <w:rFonts w:ascii="Arial" w:eastAsia="Arial" w:hAnsi="Arial" w:cs="Arial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sz w:val="18"/>
          <w:szCs w:val="20"/>
        </w:rPr>
        <w:t>st of supple</w:t>
      </w:r>
      <w:r w:rsidRPr="00076D02">
        <w:rPr>
          <w:rFonts w:ascii="Arial" w:eastAsia="Arial" w:hAnsi="Arial" w:cs="Arial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sz w:val="18"/>
          <w:szCs w:val="20"/>
        </w:rPr>
        <w:t>ental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z w:val="18"/>
          <w:szCs w:val="20"/>
        </w:rPr>
        <w:t>om</w:t>
      </w:r>
      <w:r w:rsidRPr="00076D02">
        <w:rPr>
          <w:rFonts w:ascii="Arial" w:eastAsia="Arial" w:hAnsi="Arial" w:cs="Arial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sz w:val="18"/>
          <w:szCs w:val="20"/>
        </w:rPr>
        <w:t>e</w:t>
      </w:r>
      <w:r w:rsidRPr="00076D02">
        <w:rPr>
          <w:rFonts w:ascii="Arial" w:eastAsia="Arial" w:hAnsi="Arial" w:cs="Arial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sz w:val="18"/>
          <w:szCs w:val="20"/>
        </w:rPr>
        <w:t>a</w:t>
      </w:r>
      <w:r w:rsidRPr="00076D02">
        <w:rPr>
          <w:rFonts w:ascii="Arial" w:eastAsia="Arial" w:hAnsi="Arial" w:cs="Arial"/>
          <w:spacing w:val="-1"/>
          <w:sz w:val="18"/>
          <w:szCs w:val="20"/>
        </w:rPr>
        <w:t>t</w:t>
      </w:r>
      <w:r w:rsidRPr="00076D02">
        <w:rPr>
          <w:rFonts w:ascii="Arial" w:eastAsia="Arial" w:hAnsi="Arial" w:cs="Arial"/>
          <w:sz w:val="18"/>
          <w:szCs w:val="20"/>
        </w:rPr>
        <w:t>i</w:t>
      </w:r>
      <w:r w:rsidRPr="00076D02">
        <w:rPr>
          <w:rFonts w:ascii="Arial" w:eastAsia="Arial" w:hAnsi="Arial" w:cs="Arial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sz w:val="18"/>
          <w:szCs w:val="20"/>
        </w:rPr>
        <w:t>n is not dir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sz w:val="18"/>
          <w:szCs w:val="20"/>
        </w:rPr>
        <w:t>ly char</w:t>
      </w:r>
      <w:r w:rsidRPr="00076D02">
        <w:rPr>
          <w:rFonts w:ascii="Arial" w:eastAsia="Arial" w:hAnsi="Arial" w:cs="Arial"/>
          <w:spacing w:val="-1"/>
          <w:sz w:val="18"/>
          <w:szCs w:val="20"/>
        </w:rPr>
        <w:t>g</w:t>
      </w:r>
      <w:r w:rsidRPr="00076D02">
        <w:rPr>
          <w:rFonts w:ascii="Arial" w:eastAsia="Arial" w:hAnsi="Arial" w:cs="Arial"/>
          <w:sz w:val="18"/>
          <w:szCs w:val="20"/>
        </w:rPr>
        <w:t>ed to the price of our prod</w:t>
      </w:r>
      <w:r w:rsidRPr="00076D02">
        <w:rPr>
          <w:rFonts w:ascii="Arial" w:eastAsia="Arial" w:hAnsi="Arial" w:cs="Arial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sz w:val="18"/>
          <w:szCs w:val="20"/>
        </w:rPr>
        <w:t xml:space="preserve">cts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ex</w:t>
      </w:r>
      <w:r w:rsidRPr="00076D02">
        <w:rPr>
          <w:rFonts w:ascii="Arial" w:eastAsia="Arial" w:hAnsi="Arial" w:cs="Arial"/>
          <w:sz w:val="18"/>
          <w:szCs w:val="20"/>
        </w:rPr>
        <w:t>cept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 xml:space="preserve">as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sz w:val="18"/>
          <w:szCs w:val="20"/>
        </w:rPr>
        <w:t>n allocation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of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overh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ad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ex</w:t>
      </w:r>
      <w:r w:rsidRPr="00076D02">
        <w:rPr>
          <w:rFonts w:ascii="Arial" w:eastAsia="Arial" w:hAnsi="Arial" w:cs="Arial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sz w:val="18"/>
          <w:szCs w:val="20"/>
        </w:rPr>
        <w:t>ense,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which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is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appli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d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to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all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eligib</w:t>
      </w:r>
      <w:r w:rsidRPr="00076D02">
        <w:rPr>
          <w:rFonts w:ascii="Arial" w:eastAsia="Arial" w:hAnsi="Arial" w:cs="Arial"/>
          <w:spacing w:val="1"/>
          <w:sz w:val="18"/>
          <w:szCs w:val="20"/>
        </w:rPr>
        <w:t>l</w:t>
      </w:r>
      <w:r w:rsidRPr="00076D02">
        <w:rPr>
          <w:rFonts w:ascii="Arial" w:eastAsia="Arial" w:hAnsi="Arial" w:cs="Arial"/>
          <w:sz w:val="18"/>
          <w:szCs w:val="20"/>
        </w:rPr>
        <w:t>e gro</w:t>
      </w:r>
      <w:r w:rsidRPr="00076D02">
        <w:rPr>
          <w:rFonts w:ascii="Arial" w:eastAsia="Arial" w:hAnsi="Arial" w:cs="Arial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sz w:val="18"/>
          <w:szCs w:val="20"/>
        </w:rPr>
        <w:t>p ins</w:t>
      </w:r>
      <w:r w:rsidRPr="00076D02">
        <w:rPr>
          <w:rFonts w:ascii="Arial" w:eastAsia="Arial" w:hAnsi="Arial" w:cs="Arial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sz w:val="18"/>
          <w:szCs w:val="20"/>
        </w:rPr>
        <w:t>ra</w:t>
      </w:r>
      <w:r w:rsidRPr="00076D02">
        <w:rPr>
          <w:rFonts w:ascii="Arial" w:eastAsia="Arial" w:hAnsi="Arial" w:cs="Arial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z w:val="18"/>
          <w:szCs w:val="20"/>
        </w:rPr>
        <w:t xml:space="preserve">e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sz w:val="18"/>
          <w:szCs w:val="20"/>
        </w:rPr>
        <w:t>rod</w:t>
      </w:r>
      <w:r w:rsidRPr="00076D02">
        <w:rPr>
          <w:rFonts w:ascii="Arial" w:eastAsia="Arial" w:hAnsi="Arial" w:cs="Arial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sz w:val="18"/>
          <w:szCs w:val="20"/>
        </w:rPr>
        <w:t>cts,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proofErr w:type="gramStart"/>
      <w:r w:rsidRPr="00076D02">
        <w:rPr>
          <w:rFonts w:ascii="Arial" w:eastAsia="Arial" w:hAnsi="Arial" w:cs="Arial"/>
          <w:sz w:val="18"/>
          <w:szCs w:val="20"/>
        </w:rPr>
        <w:t>whe</w:t>
      </w:r>
      <w:r w:rsidRPr="00076D02">
        <w:rPr>
          <w:rFonts w:ascii="Arial" w:eastAsia="Arial" w:hAnsi="Arial" w:cs="Arial"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sz w:val="18"/>
          <w:szCs w:val="20"/>
        </w:rPr>
        <w:t xml:space="preserve">her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sz w:val="18"/>
          <w:szCs w:val="20"/>
        </w:rPr>
        <w:t>r not</w:t>
      </w:r>
      <w:proofErr w:type="gramEnd"/>
      <w:r w:rsidRPr="00076D02">
        <w:rPr>
          <w:rFonts w:ascii="Arial" w:eastAsia="Arial" w:hAnsi="Arial" w:cs="Arial"/>
          <w:sz w:val="18"/>
          <w:szCs w:val="20"/>
        </w:rPr>
        <w:t xml:space="preserve"> su</w:t>
      </w:r>
      <w:r w:rsidRPr="00076D02">
        <w:rPr>
          <w:rFonts w:ascii="Arial" w:eastAsia="Arial" w:hAnsi="Arial" w:cs="Arial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sz w:val="18"/>
          <w:szCs w:val="20"/>
        </w:rPr>
        <w:t>plem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ntal</w:t>
      </w:r>
      <w:r w:rsidRPr="00076D02">
        <w:rPr>
          <w:rFonts w:ascii="Arial" w:eastAsia="Arial" w:hAnsi="Arial" w:cs="Arial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z w:val="18"/>
          <w:szCs w:val="20"/>
        </w:rPr>
        <w:t>omp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nsati</w:t>
      </w:r>
      <w:r w:rsidRPr="00076D02">
        <w:rPr>
          <w:rFonts w:ascii="Arial" w:eastAsia="Arial" w:hAnsi="Arial" w:cs="Arial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sz w:val="18"/>
          <w:szCs w:val="20"/>
        </w:rPr>
        <w:t>n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is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paid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in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r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lation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to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a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particular</w:t>
      </w:r>
      <w:r w:rsidRPr="00076D02">
        <w:rPr>
          <w:rFonts w:ascii="Arial" w:eastAsia="Arial" w:hAnsi="Arial" w:cs="Arial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2"/>
          <w:sz w:val="18"/>
          <w:szCs w:val="20"/>
        </w:rPr>
        <w:t>s</w:t>
      </w:r>
      <w:r w:rsidRPr="00076D02">
        <w:rPr>
          <w:rFonts w:ascii="Arial" w:eastAsia="Arial" w:hAnsi="Arial" w:cs="Arial"/>
          <w:sz w:val="18"/>
          <w:szCs w:val="20"/>
        </w:rPr>
        <w:t>ale or renewal. As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a r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sult, your rates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 xml:space="preserve">will not differ by </w:t>
      </w:r>
      <w:proofErr w:type="gramStart"/>
      <w:r w:rsidRPr="00076D02">
        <w:rPr>
          <w:rFonts w:ascii="Arial" w:eastAsia="Arial" w:hAnsi="Arial" w:cs="Arial"/>
          <w:sz w:val="18"/>
          <w:szCs w:val="20"/>
        </w:rPr>
        <w:t>whe</w:t>
      </w:r>
      <w:r w:rsidRPr="00076D02">
        <w:rPr>
          <w:rFonts w:ascii="Arial" w:eastAsia="Arial" w:hAnsi="Arial" w:cs="Arial"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sz w:val="18"/>
          <w:szCs w:val="20"/>
        </w:rPr>
        <w:t xml:space="preserve">her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sz w:val="18"/>
          <w:szCs w:val="20"/>
        </w:rPr>
        <w:t>r not</w:t>
      </w:r>
      <w:proofErr w:type="gramEnd"/>
      <w:r w:rsidRPr="00076D02">
        <w:rPr>
          <w:rFonts w:ascii="Arial" w:eastAsia="Arial" w:hAnsi="Arial" w:cs="Arial"/>
          <w:sz w:val="18"/>
          <w:szCs w:val="20"/>
        </w:rPr>
        <w:t xml:space="preserve"> your Inter</w:t>
      </w:r>
      <w:r w:rsidRPr="00076D02">
        <w:rPr>
          <w:rFonts w:ascii="Arial" w:eastAsia="Arial" w:hAnsi="Arial" w:cs="Arial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sz w:val="18"/>
          <w:szCs w:val="20"/>
        </w:rPr>
        <w:t>edi</w:t>
      </w:r>
      <w:r w:rsidRPr="00076D02">
        <w:rPr>
          <w:rFonts w:ascii="Arial" w:eastAsia="Arial" w:hAnsi="Arial" w:cs="Arial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sz w:val="18"/>
          <w:szCs w:val="20"/>
        </w:rPr>
        <w:t>ry receives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s</w:t>
      </w:r>
      <w:r w:rsidRPr="00076D02">
        <w:rPr>
          <w:rFonts w:ascii="Arial" w:eastAsia="Arial" w:hAnsi="Arial" w:cs="Arial"/>
          <w:sz w:val="18"/>
          <w:szCs w:val="20"/>
        </w:rPr>
        <w:t>upple</w:t>
      </w:r>
      <w:r w:rsidRPr="00076D02">
        <w:rPr>
          <w:rFonts w:ascii="Arial" w:eastAsia="Arial" w:hAnsi="Arial" w:cs="Arial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sz w:val="18"/>
          <w:szCs w:val="20"/>
        </w:rPr>
        <w:t>ent</w:t>
      </w:r>
      <w:r w:rsidRPr="00076D02">
        <w:rPr>
          <w:rFonts w:ascii="Arial" w:eastAsia="Arial" w:hAnsi="Arial" w:cs="Arial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sz w:val="18"/>
          <w:szCs w:val="20"/>
        </w:rPr>
        <w:t>l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z w:val="18"/>
          <w:szCs w:val="20"/>
        </w:rPr>
        <w:t>ompen</w:t>
      </w:r>
      <w:r w:rsidRPr="00076D02">
        <w:rPr>
          <w:rFonts w:ascii="Arial" w:eastAsia="Arial" w:hAnsi="Arial" w:cs="Arial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sz w:val="18"/>
          <w:szCs w:val="20"/>
        </w:rPr>
        <w:t>ation.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If your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 xml:space="preserve">Intermediary 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z w:val="18"/>
          <w:szCs w:val="20"/>
        </w:rPr>
        <w:t>olle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z w:val="18"/>
          <w:szCs w:val="20"/>
        </w:rPr>
        <w:t>ts the prem</w:t>
      </w:r>
      <w:r w:rsidRPr="00076D02">
        <w:rPr>
          <w:rFonts w:ascii="Arial" w:eastAsia="Arial" w:hAnsi="Arial" w:cs="Arial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sz w:val="18"/>
          <w:szCs w:val="20"/>
        </w:rPr>
        <w:t>um from you in re</w:t>
      </w:r>
      <w:r w:rsidRPr="00076D02">
        <w:rPr>
          <w:rFonts w:ascii="Arial" w:eastAsia="Arial" w:hAnsi="Arial" w:cs="Arial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sz w:val="18"/>
          <w:szCs w:val="20"/>
        </w:rPr>
        <w:t>ation to your produ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sz w:val="18"/>
          <w:szCs w:val="20"/>
        </w:rPr>
        <w:t>, your Interm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dia</w:t>
      </w:r>
      <w:r w:rsidRPr="00076D02">
        <w:rPr>
          <w:rFonts w:ascii="Arial" w:eastAsia="Arial" w:hAnsi="Arial" w:cs="Arial"/>
          <w:spacing w:val="-2"/>
          <w:sz w:val="18"/>
          <w:szCs w:val="20"/>
        </w:rPr>
        <w:t>r</w:t>
      </w:r>
      <w:r w:rsidRPr="00076D02">
        <w:rPr>
          <w:rFonts w:ascii="Arial" w:eastAsia="Arial" w:hAnsi="Arial" w:cs="Arial"/>
          <w:sz w:val="18"/>
          <w:szCs w:val="20"/>
        </w:rPr>
        <w:t>y may earn a return on such amoun</w:t>
      </w:r>
      <w:r w:rsidRPr="00076D02">
        <w:rPr>
          <w:rFonts w:ascii="Arial" w:eastAsia="Arial" w:hAnsi="Arial" w:cs="Arial"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sz w:val="18"/>
          <w:szCs w:val="20"/>
        </w:rPr>
        <w:t>s. Additionally,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MetLife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may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have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a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variety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of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other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relationsh</w:t>
      </w:r>
      <w:r w:rsidRPr="00076D02">
        <w:rPr>
          <w:rFonts w:ascii="Arial" w:eastAsia="Arial" w:hAnsi="Arial" w:cs="Arial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sz w:val="18"/>
          <w:szCs w:val="20"/>
        </w:rPr>
        <w:t>ps</w:t>
      </w:r>
      <w:r w:rsidRPr="00076D02">
        <w:rPr>
          <w:rFonts w:ascii="Arial" w:eastAsia="Arial" w:hAnsi="Arial" w:cs="Arial"/>
          <w:spacing w:val="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with your Intermediary or its af</w:t>
      </w:r>
      <w:r w:rsidRPr="00076D02">
        <w:rPr>
          <w:rFonts w:ascii="Arial" w:eastAsia="Arial" w:hAnsi="Arial" w:cs="Arial"/>
          <w:spacing w:val="-2"/>
          <w:sz w:val="18"/>
          <w:szCs w:val="20"/>
        </w:rPr>
        <w:t>f</w:t>
      </w:r>
      <w:r w:rsidRPr="00076D02">
        <w:rPr>
          <w:rFonts w:ascii="Arial" w:eastAsia="Arial" w:hAnsi="Arial" w:cs="Arial"/>
          <w:sz w:val="18"/>
          <w:szCs w:val="20"/>
        </w:rPr>
        <w:t>iliates, or</w:t>
      </w:r>
    </w:p>
    <w:p w14:paraId="632F8C16" w14:textId="77777777" w:rsidR="00076D02" w:rsidRPr="00076D02" w:rsidRDefault="00076D02" w:rsidP="00076D02">
      <w:pPr>
        <w:spacing w:before="3" w:after="0" w:line="230" w:lineRule="exact"/>
        <w:ind w:left="120" w:right="930"/>
        <w:jc w:val="both"/>
        <w:rPr>
          <w:rFonts w:ascii="Arial" w:eastAsia="Arial" w:hAnsi="Arial" w:cs="Arial"/>
          <w:sz w:val="18"/>
          <w:szCs w:val="20"/>
        </w:rPr>
      </w:pPr>
      <w:r w:rsidRPr="00076D02">
        <w:rPr>
          <w:rFonts w:ascii="Arial" w:eastAsia="Arial" w:hAnsi="Arial" w:cs="Arial"/>
          <w:sz w:val="18"/>
          <w:szCs w:val="20"/>
        </w:rPr>
        <w:t>with other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sz w:val="18"/>
          <w:szCs w:val="20"/>
        </w:rPr>
        <w:t>arties,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that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invo</w:t>
      </w:r>
      <w:r w:rsidRPr="00076D02">
        <w:rPr>
          <w:rFonts w:ascii="Arial" w:eastAsia="Arial" w:hAnsi="Arial" w:cs="Arial"/>
          <w:spacing w:val="1"/>
          <w:sz w:val="18"/>
          <w:szCs w:val="20"/>
        </w:rPr>
        <w:t>l</w:t>
      </w:r>
      <w:r w:rsidRPr="00076D02">
        <w:rPr>
          <w:rFonts w:ascii="Arial" w:eastAsia="Arial" w:hAnsi="Arial" w:cs="Arial"/>
          <w:sz w:val="18"/>
          <w:szCs w:val="20"/>
        </w:rPr>
        <w:t>ve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the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payment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of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compe</w:t>
      </w:r>
      <w:r w:rsidRPr="00076D02">
        <w:rPr>
          <w:rFonts w:ascii="Arial" w:eastAsia="Arial" w:hAnsi="Arial" w:cs="Arial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sz w:val="18"/>
          <w:szCs w:val="20"/>
        </w:rPr>
        <w:t>sation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a</w:t>
      </w:r>
      <w:r w:rsidRPr="00076D02">
        <w:rPr>
          <w:rFonts w:ascii="Arial" w:eastAsia="Arial" w:hAnsi="Arial" w:cs="Arial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sz w:val="18"/>
          <w:szCs w:val="20"/>
        </w:rPr>
        <w:t>d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be</w:t>
      </w:r>
      <w:r w:rsidRPr="00076D02">
        <w:rPr>
          <w:rFonts w:ascii="Arial" w:eastAsia="Arial" w:hAnsi="Arial" w:cs="Arial"/>
          <w:spacing w:val="1"/>
          <w:sz w:val="18"/>
          <w:szCs w:val="20"/>
        </w:rPr>
        <w:t>n</w:t>
      </w:r>
      <w:r w:rsidRPr="00076D02">
        <w:rPr>
          <w:rFonts w:ascii="Arial" w:eastAsia="Arial" w:hAnsi="Arial" w:cs="Arial"/>
          <w:sz w:val="18"/>
          <w:szCs w:val="20"/>
        </w:rPr>
        <w:t>efits that may or may not be related to your relati</w:t>
      </w:r>
      <w:r w:rsidRPr="00076D02">
        <w:rPr>
          <w:rFonts w:ascii="Arial" w:eastAsia="Arial" w:hAnsi="Arial" w:cs="Arial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sz w:val="18"/>
          <w:szCs w:val="20"/>
        </w:rPr>
        <w:t>nsh</w:t>
      </w:r>
      <w:r w:rsidRPr="00076D02">
        <w:rPr>
          <w:rFonts w:ascii="Arial" w:eastAsia="Arial" w:hAnsi="Arial" w:cs="Arial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sz w:val="18"/>
          <w:szCs w:val="20"/>
        </w:rPr>
        <w:t>p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with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M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 xml:space="preserve">tLife </w:t>
      </w:r>
      <w:r w:rsidRPr="00076D02">
        <w:rPr>
          <w:rFonts w:ascii="Arial" w:eastAsia="Arial" w:hAnsi="Arial" w:cs="Arial"/>
          <w:i/>
          <w:sz w:val="18"/>
          <w:szCs w:val="20"/>
        </w:rPr>
        <w:t>(e.g., insura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i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i/>
          <w:sz w:val="18"/>
          <w:szCs w:val="20"/>
        </w:rPr>
        <w:t xml:space="preserve">e 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i/>
          <w:sz w:val="18"/>
          <w:szCs w:val="20"/>
        </w:rPr>
        <w:t xml:space="preserve">nd 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em</w:t>
      </w:r>
      <w:r w:rsidRPr="00076D02">
        <w:rPr>
          <w:rFonts w:ascii="Arial" w:eastAsia="Arial" w:hAnsi="Arial" w:cs="Arial"/>
          <w:i/>
          <w:sz w:val="18"/>
          <w:szCs w:val="20"/>
        </w:rPr>
        <w:t>ployee b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en</w:t>
      </w:r>
      <w:r w:rsidRPr="00076D02">
        <w:rPr>
          <w:rFonts w:ascii="Arial" w:eastAsia="Arial" w:hAnsi="Arial" w:cs="Arial"/>
          <w:i/>
          <w:sz w:val="18"/>
          <w:szCs w:val="20"/>
        </w:rPr>
        <w:t>efits exch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i/>
          <w:sz w:val="18"/>
          <w:szCs w:val="20"/>
        </w:rPr>
        <w:t>n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g</w:t>
      </w:r>
      <w:r w:rsidRPr="00076D02">
        <w:rPr>
          <w:rFonts w:ascii="Arial" w:eastAsia="Arial" w:hAnsi="Arial" w:cs="Arial"/>
          <w:i/>
          <w:sz w:val="18"/>
          <w:szCs w:val="20"/>
        </w:rPr>
        <w:t>es, enroll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i/>
          <w:sz w:val="18"/>
          <w:szCs w:val="20"/>
        </w:rPr>
        <w:t>e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i/>
          <w:sz w:val="18"/>
          <w:szCs w:val="20"/>
        </w:rPr>
        <w:t>t fir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i/>
          <w:sz w:val="18"/>
          <w:szCs w:val="20"/>
        </w:rPr>
        <w:t>s and platfor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i/>
          <w:sz w:val="18"/>
          <w:szCs w:val="20"/>
        </w:rPr>
        <w:t>s, sa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i/>
          <w:sz w:val="18"/>
          <w:szCs w:val="20"/>
        </w:rPr>
        <w:t>es</w:t>
      </w:r>
      <w:r w:rsidRPr="00076D02">
        <w:rPr>
          <w:rFonts w:ascii="Arial" w:eastAsia="Arial" w:hAnsi="Arial" w:cs="Arial"/>
          <w:i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sz w:val="18"/>
          <w:szCs w:val="20"/>
        </w:rPr>
        <w:t>c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i/>
          <w:sz w:val="18"/>
          <w:szCs w:val="20"/>
        </w:rPr>
        <w:t>ntes</w:t>
      </w:r>
      <w:r w:rsidRPr="00076D02">
        <w:rPr>
          <w:rFonts w:ascii="Arial" w:eastAsia="Arial" w:hAnsi="Arial" w:cs="Arial"/>
          <w:i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i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i/>
          <w:sz w:val="18"/>
          <w:szCs w:val="20"/>
        </w:rPr>
        <w:t>,</w:t>
      </w:r>
      <w:r w:rsidRPr="00076D02">
        <w:rPr>
          <w:rFonts w:ascii="Arial" w:eastAsia="Arial" w:hAnsi="Arial" w:cs="Arial"/>
          <w:i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sz w:val="18"/>
          <w:szCs w:val="20"/>
        </w:rPr>
        <w:t>consulting</w:t>
      </w:r>
      <w:r w:rsidRPr="00076D02">
        <w:rPr>
          <w:rFonts w:ascii="Arial" w:eastAsia="Arial" w:hAnsi="Arial" w:cs="Arial"/>
          <w:i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sz w:val="18"/>
          <w:szCs w:val="20"/>
        </w:rPr>
        <w:t>a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g</w:t>
      </w:r>
      <w:r w:rsidRPr="00076D02">
        <w:rPr>
          <w:rFonts w:ascii="Arial" w:eastAsia="Arial" w:hAnsi="Arial" w:cs="Arial"/>
          <w:i/>
          <w:sz w:val="18"/>
          <w:szCs w:val="20"/>
        </w:rPr>
        <w:t>ree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i/>
          <w:sz w:val="18"/>
          <w:szCs w:val="20"/>
        </w:rPr>
        <w:t>ents,</w:t>
      </w:r>
      <w:r w:rsidRPr="00076D02">
        <w:rPr>
          <w:rFonts w:ascii="Arial" w:eastAsia="Arial" w:hAnsi="Arial" w:cs="Arial"/>
          <w:i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sz w:val="18"/>
          <w:szCs w:val="20"/>
        </w:rPr>
        <w:t>or</w:t>
      </w:r>
      <w:r w:rsidRPr="00076D02">
        <w:rPr>
          <w:rFonts w:ascii="Arial" w:eastAsia="Arial" w:hAnsi="Arial" w:cs="Arial"/>
          <w:i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sz w:val="18"/>
          <w:szCs w:val="20"/>
        </w:rPr>
        <w:t>reinsur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i/>
          <w:sz w:val="18"/>
          <w:szCs w:val="20"/>
        </w:rPr>
        <w:t>nce</w:t>
      </w:r>
      <w:r w:rsidRPr="00076D02">
        <w:rPr>
          <w:rFonts w:ascii="Arial" w:eastAsia="Arial" w:hAnsi="Arial" w:cs="Arial"/>
          <w:i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i/>
          <w:sz w:val="18"/>
          <w:szCs w:val="20"/>
        </w:rPr>
        <w:t>arran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g</w:t>
      </w:r>
      <w:r w:rsidRPr="00076D02">
        <w:rPr>
          <w:rFonts w:ascii="Arial" w:eastAsia="Arial" w:hAnsi="Arial" w:cs="Arial"/>
          <w:i/>
          <w:sz w:val="18"/>
          <w:szCs w:val="20"/>
        </w:rPr>
        <w:t>e</w:t>
      </w:r>
      <w:r w:rsidRPr="00076D02">
        <w:rPr>
          <w:rFonts w:ascii="Arial" w:eastAsia="Arial" w:hAnsi="Arial" w:cs="Arial"/>
          <w:i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i/>
          <w:sz w:val="18"/>
          <w:szCs w:val="20"/>
        </w:rPr>
        <w:t>ents)</w:t>
      </w:r>
      <w:r w:rsidRPr="00076D02">
        <w:rPr>
          <w:rFonts w:ascii="Arial" w:eastAsia="Arial" w:hAnsi="Arial" w:cs="Arial"/>
          <w:sz w:val="18"/>
          <w:szCs w:val="20"/>
        </w:rPr>
        <w:t>.</w:t>
      </w:r>
    </w:p>
    <w:p w14:paraId="321E04C1" w14:textId="77777777" w:rsidR="00076D02" w:rsidRPr="00076D02" w:rsidRDefault="00076D02" w:rsidP="00076D02">
      <w:pPr>
        <w:spacing w:before="76" w:after="0" w:line="240" w:lineRule="auto"/>
        <w:ind w:left="120" w:right="558"/>
        <w:rPr>
          <w:rFonts w:ascii="Arial" w:eastAsia="Arial" w:hAnsi="Arial" w:cs="Arial"/>
          <w:sz w:val="18"/>
          <w:szCs w:val="20"/>
        </w:rPr>
      </w:pPr>
      <w:r w:rsidRPr="00076D02">
        <w:rPr>
          <w:rFonts w:ascii="Arial" w:eastAsia="Arial" w:hAnsi="Arial" w:cs="Arial"/>
          <w:sz w:val="18"/>
          <w:szCs w:val="20"/>
        </w:rPr>
        <w:t>More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inf</w:t>
      </w:r>
      <w:r w:rsidRPr="00076D02">
        <w:rPr>
          <w:rFonts w:ascii="Arial" w:eastAsia="Arial" w:hAnsi="Arial" w:cs="Arial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sz w:val="18"/>
          <w:szCs w:val="20"/>
        </w:rPr>
        <w:t>rm</w:t>
      </w:r>
      <w:r w:rsidRPr="00076D02">
        <w:rPr>
          <w:rFonts w:ascii="Arial" w:eastAsia="Arial" w:hAnsi="Arial" w:cs="Arial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sz w:val="18"/>
          <w:szCs w:val="20"/>
        </w:rPr>
        <w:t>tion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about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the</w:t>
      </w:r>
      <w:r w:rsidRPr="00076D02">
        <w:rPr>
          <w:rFonts w:ascii="Arial" w:eastAsia="Arial" w:hAnsi="Arial" w:cs="Arial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eligibility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criteria,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limitations,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3"/>
          <w:sz w:val="18"/>
          <w:szCs w:val="20"/>
        </w:rPr>
        <w:t>p</w:t>
      </w:r>
      <w:r w:rsidRPr="00076D02">
        <w:rPr>
          <w:rFonts w:ascii="Arial" w:eastAsia="Arial" w:hAnsi="Arial" w:cs="Arial"/>
          <w:sz w:val="18"/>
          <w:szCs w:val="20"/>
        </w:rPr>
        <w:t>ayment</w:t>
      </w:r>
      <w:r w:rsidRPr="00076D02">
        <w:rPr>
          <w:rFonts w:ascii="Arial" w:eastAsia="Arial" w:hAnsi="Arial" w:cs="Arial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z w:val="18"/>
          <w:szCs w:val="20"/>
        </w:rPr>
        <w:t>a</w:t>
      </w:r>
      <w:r w:rsidRPr="00076D02">
        <w:rPr>
          <w:rFonts w:ascii="Arial" w:eastAsia="Arial" w:hAnsi="Arial" w:cs="Arial"/>
          <w:spacing w:val="-1"/>
          <w:sz w:val="18"/>
          <w:szCs w:val="20"/>
        </w:rPr>
        <w:t>l</w:t>
      </w:r>
      <w:r w:rsidRPr="00076D02">
        <w:rPr>
          <w:rFonts w:ascii="Arial" w:eastAsia="Arial" w:hAnsi="Arial" w:cs="Arial"/>
          <w:sz w:val="18"/>
          <w:szCs w:val="20"/>
        </w:rPr>
        <w:t>culati</w:t>
      </w:r>
      <w:r w:rsidRPr="00076D02">
        <w:rPr>
          <w:rFonts w:ascii="Arial" w:eastAsia="Arial" w:hAnsi="Arial" w:cs="Arial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sz w:val="18"/>
          <w:szCs w:val="20"/>
        </w:rPr>
        <w:t>ns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sz w:val="18"/>
          <w:szCs w:val="20"/>
        </w:rPr>
        <w:t>nd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other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ter</w:t>
      </w:r>
      <w:r w:rsidRPr="00076D02">
        <w:rPr>
          <w:rFonts w:ascii="Arial" w:eastAsia="Arial" w:hAnsi="Arial" w:cs="Arial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sz w:val="18"/>
          <w:szCs w:val="20"/>
        </w:rPr>
        <w:t>s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and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condit</w:t>
      </w:r>
      <w:r w:rsidRPr="00076D02">
        <w:rPr>
          <w:rFonts w:ascii="Arial" w:eastAsia="Arial" w:hAnsi="Arial" w:cs="Arial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sz w:val="18"/>
          <w:szCs w:val="20"/>
        </w:rPr>
        <w:t>ons und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r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MetLif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’s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base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co</w:t>
      </w:r>
      <w:r w:rsidRPr="00076D02">
        <w:rPr>
          <w:rFonts w:ascii="Arial" w:eastAsia="Arial" w:hAnsi="Arial" w:cs="Arial"/>
          <w:spacing w:val="-1"/>
          <w:sz w:val="18"/>
          <w:szCs w:val="20"/>
        </w:rPr>
        <w:t>mp</w:t>
      </w:r>
      <w:r w:rsidRPr="00076D02">
        <w:rPr>
          <w:rFonts w:ascii="Arial" w:eastAsia="Arial" w:hAnsi="Arial" w:cs="Arial"/>
          <w:sz w:val="18"/>
          <w:szCs w:val="20"/>
        </w:rPr>
        <w:t>ensation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and</w:t>
      </w:r>
      <w:r w:rsidRPr="00076D02">
        <w:rPr>
          <w:rFonts w:ascii="Arial" w:eastAsia="Arial" w:hAnsi="Arial" w:cs="Arial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su</w:t>
      </w:r>
      <w:r w:rsidRPr="00076D02">
        <w:rPr>
          <w:rFonts w:ascii="Arial" w:eastAsia="Arial" w:hAnsi="Arial" w:cs="Arial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sz w:val="18"/>
          <w:szCs w:val="20"/>
        </w:rPr>
        <w:t>plem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ntal</w:t>
      </w:r>
      <w:r w:rsidRPr="00076D02">
        <w:rPr>
          <w:rFonts w:ascii="Arial" w:eastAsia="Arial" w:hAnsi="Arial" w:cs="Arial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z w:val="18"/>
          <w:szCs w:val="20"/>
        </w:rPr>
        <w:t>omp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nsati</w:t>
      </w:r>
      <w:r w:rsidRPr="00076D02">
        <w:rPr>
          <w:rFonts w:ascii="Arial" w:eastAsia="Arial" w:hAnsi="Arial" w:cs="Arial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sz w:val="18"/>
          <w:szCs w:val="20"/>
        </w:rPr>
        <w:t>n</w:t>
      </w:r>
      <w:r w:rsidRPr="00076D02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pla</w:t>
      </w:r>
      <w:r w:rsidRPr="00076D02">
        <w:rPr>
          <w:rFonts w:ascii="Arial" w:eastAsia="Arial" w:hAnsi="Arial" w:cs="Arial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sz w:val="18"/>
          <w:szCs w:val="20"/>
        </w:rPr>
        <w:t>s</w:t>
      </w:r>
      <w:r w:rsidRPr="00076D02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c</w:t>
      </w:r>
      <w:r w:rsidRPr="00076D02">
        <w:rPr>
          <w:rFonts w:ascii="Arial" w:eastAsia="Arial" w:hAnsi="Arial" w:cs="Arial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sz w:val="18"/>
          <w:szCs w:val="20"/>
        </w:rPr>
        <w:t xml:space="preserve">n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b</w:t>
      </w:r>
      <w:r w:rsidRPr="00076D02">
        <w:rPr>
          <w:rFonts w:ascii="Arial" w:eastAsia="Arial" w:hAnsi="Arial" w:cs="Arial"/>
          <w:sz w:val="18"/>
          <w:szCs w:val="20"/>
        </w:rPr>
        <w:t xml:space="preserve">e found on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sz w:val="18"/>
          <w:szCs w:val="20"/>
        </w:rPr>
        <w:t xml:space="preserve">etLife’s Web site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sz w:val="18"/>
          <w:szCs w:val="20"/>
        </w:rPr>
        <w:t>t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hyperlink r:id="rId12"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w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w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w</w:t>
        </w:r>
        <w:r w:rsidRPr="00076D02">
          <w:rPr>
            <w:rFonts w:ascii="Arial" w:eastAsia="Arial" w:hAnsi="Arial" w:cs="Arial"/>
            <w:spacing w:val="-2"/>
            <w:sz w:val="18"/>
            <w:szCs w:val="20"/>
            <w:u w:val="single" w:color="3553A4"/>
          </w:rPr>
          <w:t>.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metlife.com/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b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usi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n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e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s</w:t>
        </w:r>
        <w:r w:rsidRPr="00076D02">
          <w:rPr>
            <w:rFonts w:ascii="Arial" w:eastAsia="Arial" w:hAnsi="Arial" w:cs="Arial"/>
            <w:spacing w:val="1"/>
            <w:sz w:val="18"/>
            <w:szCs w:val="20"/>
            <w:u w:val="single" w:color="3553A4"/>
          </w:rPr>
          <w:t>s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-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an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d-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br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o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k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e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rs/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b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r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o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k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e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r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-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re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s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o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u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r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c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es/bro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k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e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r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-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c</w:t>
        </w:r>
        <w:r w:rsidRPr="00076D02">
          <w:rPr>
            <w:rFonts w:ascii="Arial" w:eastAsia="Arial" w:hAnsi="Arial" w:cs="Arial"/>
            <w:spacing w:val="1"/>
            <w:sz w:val="18"/>
            <w:szCs w:val="20"/>
            <w:u w:val="single" w:color="3553A4"/>
          </w:rPr>
          <w:t>o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mpe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n</w:t>
        </w:r>
        <w:r w:rsidRPr="00076D02">
          <w:rPr>
            <w:rFonts w:ascii="Arial" w:eastAsia="Arial" w:hAnsi="Arial" w:cs="Arial"/>
            <w:spacing w:val="1"/>
            <w:sz w:val="18"/>
            <w:szCs w:val="20"/>
            <w:u w:val="single" w:color="3553A4"/>
          </w:rPr>
          <w:t>s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a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tio</w:t>
        </w:r>
        <w:r w:rsidRPr="00076D02">
          <w:rPr>
            <w:rFonts w:ascii="Arial" w:eastAsia="Arial" w:hAnsi="Arial" w:cs="Arial"/>
            <w:spacing w:val="1"/>
            <w:sz w:val="18"/>
            <w:szCs w:val="20"/>
            <w:u w:val="single" w:color="3553A4"/>
          </w:rPr>
          <w:t>n</w:t>
        </w:r>
        <w:r w:rsidRPr="00076D02">
          <w:rPr>
            <w:rFonts w:ascii="Arial" w:eastAsia="Arial" w:hAnsi="Arial" w:cs="Arial"/>
            <w:sz w:val="18"/>
            <w:szCs w:val="20"/>
          </w:rPr>
          <w:t>.</w:t>
        </w:r>
        <w:r w:rsidRPr="00076D02">
          <w:rPr>
            <w:rFonts w:ascii="Arial" w:eastAsia="Arial" w:hAnsi="Arial" w:cs="Arial"/>
            <w:spacing w:val="-1"/>
            <w:sz w:val="18"/>
            <w:szCs w:val="20"/>
          </w:rPr>
          <w:t xml:space="preserve"> </w:t>
        </w:r>
      </w:hyperlink>
      <w:r w:rsidRPr="00076D02">
        <w:rPr>
          <w:rFonts w:ascii="Arial" w:eastAsia="Arial" w:hAnsi="Arial" w:cs="Arial"/>
          <w:sz w:val="18"/>
          <w:szCs w:val="20"/>
        </w:rPr>
        <w:t>Qu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spacing w:val="-1"/>
          <w:sz w:val="18"/>
          <w:szCs w:val="20"/>
        </w:rPr>
        <w:t>ti</w:t>
      </w:r>
      <w:r w:rsidRPr="00076D02">
        <w:rPr>
          <w:rFonts w:ascii="Arial" w:eastAsia="Arial" w:hAnsi="Arial" w:cs="Arial"/>
          <w:sz w:val="18"/>
          <w:szCs w:val="20"/>
        </w:rPr>
        <w:t>o</w:t>
      </w:r>
      <w:r w:rsidRPr="00076D02">
        <w:rPr>
          <w:rFonts w:ascii="Arial" w:eastAsia="Arial" w:hAnsi="Arial" w:cs="Arial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sz w:val="18"/>
          <w:szCs w:val="20"/>
        </w:rPr>
        <w:t>s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re</w:t>
      </w:r>
      <w:r w:rsidRPr="00076D02">
        <w:rPr>
          <w:rFonts w:ascii="Arial" w:eastAsia="Arial" w:hAnsi="Arial" w:cs="Arial"/>
          <w:spacing w:val="-1"/>
          <w:sz w:val="18"/>
          <w:szCs w:val="20"/>
        </w:rPr>
        <w:t>g</w:t>
      </w:r>
      <w:r w:rsidRPr="00076D02">
        <w:rPr>
          <w:rFonts w:ascii="Arial" w:eastAsia="Arial" w:hAnsi="Arial" w:cs="Arial"/>
          <w:sz w:val="18"/>
          <w:szCs w:val="20"/>
        </w:rPr>
        <w:t>ard</w:t>
      </w:r>
      <w:r w:rsidRPr="00076D02">
        <w:rPr>
          <w:rFonts w:ascii="Arial" w:eastAsia="Arial" w:hAnsi="Arial" w:cs="Arial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sz w:val="18"/>
          <w:szCs w:val="20"/>
        </w:rPr>
        <w:t>ng Intermed</w:t>
      </w:r>
      <w:r w:rsidRPr="00076D02">
        <w:rPr>
          <w:rFonts w:ascii="Arial" w:eastAsia="Arial" w:hAnsi="Arial" w:cs="Arial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sz w:val="18"/>
          <w:szCs w:val="20"/>
        </w:rPr>
        <w:t>ary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com</w:t>
      </w:r>
      <w:r w:rsidRPr="00076D02">
        <w:rPr>
          <w:rFonts w:ascii="Arial" w:eastAsia="Arial" w:hAnsi="Arial" w:cs="Arial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sz w:val="18"/>
          <w:szCs w:val="20"/>
        </w:rPr>
        <w:t>e</w:t>
      </w:r>
      <w:r w:rsidRPr="00076D02">
        <w:rPr>
          <w:rFonts w:ascii="Arial" w:eastAsia="Arial" w:hAnsi="Arial" w:cs="Arial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sz w:val="18"/>
          <w:szCs w:val="20"/>
        </w:rPr>
        <w:t>sati</w:t>
      </w:r>
      <w:r w:rsidRPr="00076D02">
        <w:rPr>
          <w:rFonts w:ascii="Arial" w:eastAsia="Arial" w:hAnsi="Arial" w:cs="Arial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sz w:val="18"/>
          <w:szCs w:val="20"/>
        </w:rPr>
        <w:t>n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z w:val="18"/>
          <w:szCs w:val="20"/>
        </w:rPr>
        <w:t>an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be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d</w:t>
      </w:r>
      <w:r w:rsidRPr="00076D02">
        <w:rPr>
          <w:rFonts w:ascii="Arial" w:eastAsia="Arial" w:hAnsi="Arial" w:cs="Arial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sz w:val="18"/>
          <w:szCs w:val="20"/>
        </w:rPr>
        <w:t>r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cted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 xml:space="preserve">to </w:t>
      </w:r>
      <w:hyperlink r:id="rId13"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ask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4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met@metlif</w:t>
        </w:r>
        <w:r w:rsidRPr="00076D02">
          <w:rPr>
            <w:rFonts w:ascii="Arial" w:eastAsia="Arial" w:hAnsi="Arial" w:cs="Arial"/>
            <w:spacing w:val="-1"/>
            <w:sz w:val="18"/>
            <w:szCs w:val="20"/>
            <w:u w:val="single" w:color="3553A4"/>
          </w:rPr>
          <w:t>es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e</w:t>
        </w:r>
        <w:r w:rsidRPr="00076D02">
          <w:rPr>
            <w:rFonts w:ascii="Arial" w:eastAsia="Arial" w:hAnsi="Arial" w:cs="Arial"/>
            <w:spacing w:val="2"/>
            <w:sz w:val="18"/>
            <w:szCs w:val="20"/>
            <w:u w:val="single" w:color="3553A4"/>
          </w:rPr>
          <w:t>r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vice</w:t>
        </w:r>
        <w:r w:rsidRPr="00076D02">
          <w:rPr>
            <w:rFonts w:ascii="Arial" w:eastAsia="Arial" w:hAnsi="Arial" w:cs="Arial"/>
            <w:spacing w:val="-2"/>
            <w:sz w:val="18"/>
            <w:szCs w:val="20"/>
            <w:u w:val="single" w:color="3553A4"/>
          </w:rPr>
          <w:t>.</w:t>
        </w:r>
        <w:r w:rsidRPr="00076D02">
          <w:rPr>
            <w:rFonts w:ascii="Arial" w:eastAsia="Arial" w:hAnsi="Arial" w:cs="Arial"/>
            <w:spacing w:val="1"/>
            <w:sz w:val="18"/>
            <w:szCs w:val="20"/>
            <w:u w:val="single" w:color="3553A4"/>
          </w:rPr>
          <w:t>c</w:t>
        </w:r>
        <w:r w:rsidRPr="00076D02">
          <w:rPr>
            <w:rFonts w:ascii="Arial" w:eastAsia="Arial" w:hAnsi="Arial" w:cs="Arial"/>
            <w:sz w:val="18"/>
            <w:szCs w:val="20"/>
            <w:u w:val="single" w:color="3553A4"/>
          </w:rPr>
          <w:t>om,</w:t>
        </w:r>
      </w:hyperlink>
      <w:r w:rsidRPr="00076D02">
        <w:rPr>
          <w:rFonts w:ascii="Arial" w:eastAsia="Arial" w:hAnsi="Arial" w:cs="Arial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sz w:val="18"/>
          <w:szCs w:val="20"/>
        </w:rPr>
        <w:t>r if you would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like to sp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ak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to someone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about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Intermediary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com</w:t>
      </w:r>
      <w:r w:rsidRPr="00076D02">
        <w:rPr>
          <w:rFonts w:ascii="Arial" w:eastAsia="Arial" w:hAnsi="Arial" w:cs="Arial"/>
          <w:spacing w:val="1"/>
          <w:sz w:val="18"/>
          <w:szCs w:val="20"/>
        </w:rPr>
        <w:t>p</w:t>
      </w:r>
      <w:r w:rsidRPr="00076D02">
        <w:rPr>
          <w:rFonts w:ascii="Arial" w:eastAsia="Arial" w:hAnsi="Arial" w:cs="Arial"/>
          <w:sz w:val="18"/>
          <w:szCs w:val="20"/>
        </w:rPr>
        <w:t>ensation,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please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call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(800)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ASK 4MET. In addition to the compensation paid to an Interm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 xml:space="preserve">diary,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sz w:val="18"/>
          <w:szCs w:val="20"/>
        </w:rPr>
        <w:t>etLife may also pay com</w:t>
      </w:r>
      <w:r w:rsidRPr="00076D02">
        <w:rPr>
          <w:rFonts w:ascii="Arial" w:eastAsia="Arial" w:hAnsi="Arial" w:cs="Arial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sz w:val="18"/>
          <w:szCs w:val="20"/>
        </w:rPr>
        <w:t>ensation to your r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presen</w:t>
      </w:r>
      <w:r w:rsidRPr="00076D02">
        <w:rPr>
          <w:rFonts w:ascii="Arial" w:eastAsia="Arial" w:hAnsi="Arial" w:cs="Arial"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sz w:val="18"/>
          <w:szCs w:val="20"/>
        </w:rPr>
        <w:t>ative.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Comp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nsati</w:t>
      </w:r>
      <w:r w:rsidRPr="00076D02">
        <w:rPr>
          <w:rFonts w:ascii="Arial" w:eastAsia="Arial" w:hAnsi="Arial" w:cs="Arial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sz w:val="18"/>
          <w:szCs w:val="20"/>
        </w:rPr>
        <w:t>n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paid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to your r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pr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s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ntative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is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for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partic</w:t>
      </w:r>
      <w:r w:rsidRPr="00076D02">
        <w:rPr>
          <w:rFonts w:ascii="Arial" w:eastAsia="Arial" w:hAnsi="Arial" w:cs="Arial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sz w:val="18"/>
          <w:szCs w:val="20"/>
        </w:rPr>
        <w:t>pating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i</w:t>
      </w:r>
      <w:r w:rsidRPr="00076D02">
        <w:rPr>
          <w:rFonts w:ascii="Arial" w:eastAsia="Arial" w:hAnsi="Arial" w:cs="Arial"/>
          <w:sz w:val="18"/>
          <w:szCs w:val="20"/>
        </w:rPr>
        <w:t>n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the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sale,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s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rvicing,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an</w:t>
      </w:r>
      <w:r w:rsidRPr="00076D02">
        <w:rPr>
          <w:rFonts w:ascii="Arial" w:eastAsia="Arial" w:hAnsi="Arial" w:cs="Arial"/>
          <w:spacing w:val="1"/>
          <w:sz w:val="18"/>
          <w:szCs w:val="20"/>
        </w:rPr>
        <w:t>d</w:t>
      </w:r>
      <w:r w:rsidRPr="00076D02">
        <w:rPr>
          <w:rFonts w:ascii="Arial" w:eastAsia="Arial" w:hAnsi="Arial" w:cs="Arial"/>
          <w:sz w:val="18"/>
          <w:szCs w:val="20"/>
        </w:rPr>
        <w:t>/or renewal of produ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z w:val="18"/>
          <w:szCs w:val="20"/>
        </w:rPr>
        <w:t>t</w:t>
      </w:r>
      <w:r w:rsidRPr="00076D02">
        <w:rPr>
          <w:rFonts w:ascii="Arial" w:eastAsia="Arial" w:hAnsi="Arial" w:cs="Arial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sz w:val="18"/>
          <w:szCs w:val="20"/>
        </w:rPr>
        <w:t xml:space="preserve">, and the 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z w:val="18"/>
          <w:szCs w:val="20"/>
        </w:rPr>
        <w:t>ompen</w:t>
      </w:r>
      <w:r w:rsidRPr="00076D02">
        <w:rPr>
          <w:rFonts w:ascii="Arial" w:eastAsia="Arial" w:hAnsi="Arial" w:cs="Arial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sz w:val="18"/>
          <w:szCs w:val="20"/>
        </w:rPr>
        <w:t>ation paid may vary based on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proofErr w:type="gramStart"/>
      <w:r w:rsidRPr="00076D02">
        <w:rPr>
          <w:rFonts w:ascii="Arial" w:eastAsia="Arial" w:hAnsi="Arial" w:cs="Arial"/>
          <w:sz w:val="18"/>
          <w:szCs w:val="20"/>
        </w:rPr>
        <w:t>a number of</w:t>
      </w:r>
      <w:proofErr w:type="gramEnd"/>
      <w:r w:rsidRPr="00076D02">
        <w:rPr>
          <w:rFonts w:ascii="Arial" w:eastAsia="Arial" w:hAnsi="Arial" w:cs="Arial"/>
          <w:sz w:val="18"/>
          <w:szCs w:val="20"/>
        </w:rPr>
        <w:t xml:space="preserve"> fa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z w:val="18"/>
          <w:szCs w:val="20"/>
        </w:rPr>
        <w:t>tors in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z w:val="18"/>
          <w:szCs w:val="20"/>
        </w:rPr>
        <w:t>lud</w:t>
      </w:r>
      <w:r w:rsidRPr="00076D02">
        <w:rPr>
          <w:rFonts w:ascii="Arial" w:eastAsia="Arial" w:hAnsi="Arial" w:cs="Arial"/>
          <w:spacing w:val="-2"/>
          <w:sz w:val="18"/>
          <w:szCs w:val="20"/>
        </w:rPr>
        <w:t>i</w:t>
      </w:r>
      <w:r w:rsidRPr="00076D02">
        <w:rPr>
          <w:rFonts w:ascii="Arial" w:eastAsia="Arial" w:hAnsi="Arial" w:cs="Arial"/>
          <w:sz w:val="18"/>
          <w:szCs w:val="20"/>
        </w:rPr>
        <w:t>ng the type of prod</w:t>
      </w:r>
      <w:r w:rsidRPr="00076D02">
        <w:rPr>
          <w:rFonts w:ascii="Arial" w:eastAsia="Arial" w:hAnsi="Arial" w:cs="Arial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sz w:val="18"/>
          <w:szCs w:val="20"/>
        </w:rPr>
        <w:t xml:space="preserve">ct(s)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sz w:val="18"/>
          <w:szCs w:val="20"/>
        </w:rPr>
        <w:t>nd volume of bu</w:t>
      </w:r>
      <w:r w:rsidRPr="00076D02">
        <w:rPr>
          <w:rFonts w:ascii="Arial" w:eastAsia="Arial" w:hAnsi="Arial" w:cs="Arial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sz w:val="18"/>
          <w:szCs w:val="20"/>
        </w:rPr>
        <w:t>ine</w:t>
      </w:r>
      <w:r w:rsidRPr="00076D02">
        <w:rPr>
          <w:rFonts w:ascii="Arial" w:eastAsia="Arial" w:hAnsi="Arial" w:cs="Arial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sz w:val="18"/>
          <w:szCs w:val="20"/>
        </w:rPr>
        <w:t>s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sz w:val="18"/>
          <w:szCs w:val="20"/>
        </w:rPr>
        <w:t>old. If</w:t>
      </w:r>
      <w:r w:rsidRPr="00076D02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you are the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per</w:t>
      </w:r>
      <w:r w:rsidRPr="00076D02">
        <w:rPr>
          <w:rFonts w:ascii="Arial" w:eastAsia="Arial" w:hAnsi="Arial" w:cs="Arial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sz w:val="18"/>
          <w:szCs w:val="20"/>
        </w:rPr>
        <w:t>on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or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entity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to be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pacing w:val="-1"/>
          <w:sz w:val="18"/>
          <w:szCs w:val="20"/>
        </w:rPr>
        <w:t>h</w:t>
      </w:r>
      <w:r w:rsidRPr="00076D02">
        <w:rPr>
          <w:rFonts w:ascii="Arial" w:eastAsia="Arial" w:hAnsi="Arial" w:cs="Arial"/>
          <w:sz w:val="18"/>
          <w:szCs w:val="20"/>
        </w:rPr>
        <w:t>arged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un</w:t>
      </w:r>
      <w:r w:rsidRPr="00076D02">
        <w:rPr>
          <w:rFonts w:ascii="Arial" w:eastAsia="Arial" w:hAnsi="Arial" w:cs="Arial"/>
          <w:spacing w:val="-1"/>
          <w:sz w:val="18"/>
          <w:szCs w:val="20"/>
        </w:rPr>
        <w:t>d</w:t>
      </w:r>
      <w:r w:rsidRPr="00076D02">
        <w:rPr>
          <w:rFonts w:ascii="Arial" w:eastAsia="Arial" w:hAnsi="Arial" w:cs="Arial"/>
          <w:sz w:val="18"/>
          <w:szCs w:val="20"/>
        </w:rPr>
        <w:t>er</w:t>
      </w:r>
      <w:r w:rsidRPr="00076D02">
        <w:rPr>
          <w:rFonts w:ascii="Arial" w:eastAsia="Arial" w:hAnsi="Arial" w:cs="Arial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an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ins</w:t>
      </w:r>
      <w:r w:rsidRPr="00076D02">
        <w:rPr>
          <w:rFonts w:ascii="Arial" w:eastAsia="Arial" w:hAnsi="Arial" w:cs="Arial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sz w:val="18"/>
          <w:szCs w:val="20"/>
        </w:rPr>
        <w:t>r</w:t>
      </w:r>
      <w:r w:rsidRPr="00076D02">
        <w:rPr>
          <w:rFonts w:ascii="Arial" w:eastAsia="Arial" w:hAnsi="Arial" w:cs="Arial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sz w:val="18"/>
          <w:szCs w:val="20"/>
        </w:rPr>
        <w:t>nce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policy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 xml:space="preserve">or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sz w:val="18"/>
          <w:szCs w:val="20"/>
        </w:rPr>
        <w:t>n</w:t>
      </w:r>
      <w:r w:rsidRPr="00076D02">
        <w:rPr>
          <w:rFonts w:ascii="Arial" w:eastAsia="Arial" w:hAnsi="Arial" w:cs="Arial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sz w:val="18"/>
          <w:szCs w:val="20"/>
        </w:rPr>
        <w:t>uity contr</w:t>
      </w:r>
      <w:r w:rsidRPr="00076D02">
        <w:rPr>
          <w:rFonts w:ascii="Arial" w:eastAsia="Arial" w:hAnsi="Arial" w:cs="Arial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sz w:val="18"/>
          <w:szCs w:val="20"/>
        </w:rPr>
        <w:t>ct,</w:t>
      </w:r>
    </w:p>
    <w:p w14:paraId="44A93502" w14:textId="77777777" w:rsidR="00076D02" w:rsidRPr="00076D02" w:rsidRDefault="00076D02" w:rsidP="00076D02">
      <w:pPr>
        <w:spacing w:after="0" w:line="239" w:lineRule="auto"/>
        <w:ind w:left="120" w:right="697"/>
        <w:rPr>
          <w:rFonts w:ascii="Arial" w:eastAsia="Arial" w:hAnsi="Arial" w:cs="Arial"/>
          <w:sz w:val="18"/>
          <w:szCs w:val="20"/>
        </w:rPr>
      </w:pPr>
      <w:r w:rsidRPr="00076D02">
        <w:rPr>
          <w:rFonts w:ascii="Arial" w:eastAsia="Arial" w:hAnsi="Arial" w:cs="Arial"/>
          <w:sz w:val="18"/>
          <w:szCs w:val="20"/>
        </w:rPr>
        <w:t>you may req</w:t>
      </w:r>
      <w:r w:rsidRPr="00076D02">
        <w:rPr>
          <w:rFonts w:ascii="Arial" w:eastAsia="Arial" w:hAnsi="Arial" w:cs="Arial"/>
          <w:spacing w:val="-1"/>
          <w:sz w:val="18"/>
          <w:szCs w:val="20"/>
        </w:rPr>
        <w:t>u</w:t>
      </w:r>
      <w:r w:rsidRPr="00076D02">
        <w:rPr>
          <w:rFonts w:ascii="Arial" w:eastAsia="Arial" w:hAnsi="Arial" w:cs="Arial"/>
          <w:sz w:val="18"/>
          <w:szCs w:val="20"/>
        </w:rPr>
        <w:t>est additi</w:t>
      </w:r>
      <w:r w:rsidRPr="00076D02">
        <w:rPr>
          <w:rFonts w:ascii="Arial" w:eastAsia="Arial" w:hAnsi="Arial" w:cs="Arial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sz w:val="18"/>
          <w:szCs w:val="20"/>
        </w:rPr>
        <w:t>nal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information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sz w:val="18"/>
          <w:szCs w:val="20"/>
        </w:rPr>
        <w:t>bout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the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co</w:t>
      </w:r>
      <w:r w:rsidRPr="00076D02">
        <w:rPr>
          <w:rFonts w:ascii="Arial" w:eastAsia="Arial" w:hAnsi="Arial" w:cs="Arial"/>
          <w:spacing w:val="-1"/>
          <w:sz w:val="18"/>
          <w:szCs w:val="20"/>
        </w:rPr>
        <w:t>m</w:t>
      </w:r>
      <w:r w:rsidRPr="00076D02">
        <w:rPr>
          <w:rFonts w:ascii="Arial" w:eastAsia="Arial" w:hAnsi="Arial" w:cs="Arial"/>
          <w:sz w:val="18"/>
          <w:szCs w:val="20"/>
        </w:rPr>
        <w:t>pe</w:t>
      </w:r>
      <w:r w:rsidRPr="00076D02">
        <w:rPr>
          <w:rFonts w:ascii="Arial" w:eastAsia="Arial" w:hAnsi="Arial" w:cs="Arial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sz w:val="18"/>
          <w:szCs w:val="20"/>
        </w:rPr>
        <w:t>sation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y</w:t>
      </w:r>
      <w:r w:rsidRPr="00076D02">
        <w:rPr>
          <w:rFonts w:ascii="Arial" w:eastAsia="Arial" w:hAnsi="Arial" w:cs="Arial"/>
          <w:spacing w:val="-1"/>
          <w:sz w:val="18"/>
          <w:szCs w:val="20"/>
        </w:rPr>
        <w:t>o</w:t>
      </w:r>
      <w:r w:rsidRPr="00076D02">
        <w:rPr>
          <w:rFonts w:ascii="Arial" w:eastAsia="Arial" w:hAnsi="Arial" w:cs="Arial"/>
          <w:sz w:val="18"/>
          <w:szCs w:val="20"/>
        </w:rPr>
        <w:t>ur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re</w:t>
      </w:r>
      <w:r w:rsidRPr="00076D02">
        <w:rPr>
          <w:rFonts w:ascii="Arial" w:eastAsia="Arial" w:hAnsi="Arial" w:cs="Arial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sz w:val="18"/>
          <w:szCs w:val="20"/>
        </w:rPr>
        <w:t>r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nt</w:t>
      </w:r>
      <w:r w:rsidRPr="00076D02">
        <w:rPr>
          <w:rFonts w:ascii="Arial" w:eastAsia="Arial" w:hAnsi="Arial" w:cs="Arial"/>
          <w:spacing w:val="-1"/>
          <w:sz w:val="18"/>
          <w:szCs w:val="20"/>
        </w:rPr>
        <w:t>a</w:t>
      </w:r>
      <w:r w:rsidRPr="00076D02">
        <w:rPr>
          <w:rFonts w:ascii="Arial" w:eastAsia="Arial" w:hAnsi="Arial" w:cs="Arial"/>
          <w:sz w:val="18"/>
          <w:szCs w:val="20"/>
        </w:rPr>
        <w:t>tive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expects to receive as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a result of the sale or co</w:t>
      </w:r>
      <w:r w:rsidRPr="00076D02">
        <w:rPr>
          <w:rFonts w:ascii="Arial" w:eastAsia="Arial" w:hAnsi="Arial" w:cs="Arial"/>
          <w:spacing w:val="-1"/>
          <w:sz w:val="18"/>
          <w:szCs w:val="20"/>
        </w:rPr>
        <w:t>n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er</w:t>
      </w:r>
      <w:r w:rsidRPr="00076D02">
        <w:rPr>
          <w:rFonts w:ascii="Arial" w:eastAsia="Arial" w:hAnsi="Arial" w:cs="Arial"/>
          <w:sz w:val="18"/>
          <w:szCs w:val="20"/>
        </w:rPr>
        <w:t>ning comp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en</w:t>
      </w:r>
      <w:r w:rsidRPr="00076D02">
        <w:rPr>
          <w:rFonts w:ascii="Arial" w:eastAsia="Arial" w:hAnsi="Arial" w:cs="Arial"/>
          <w:spacing w:val="1"/>
          <w:sz w:val="18"/>
          <w:szCs w:val="20"/>
        </w:rPr>
        <w:t>s</w:t>
      </w:r>
      <w:r w:rsidRPr="00076D02">
        <w:rPr>
          <w:rFonts w:ascii="Arial" w:eastAsia="Arial" w:hAnsi="Arial" w:cs="Arial"/>
          <w:sz w:val="18"/>
          <w:szCs w:val="20"/>
        </w:rPr>
        <w:t>ation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for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any</w:t>
      </w:r>
      <w:r w:rsidRPr="00076D02">
        <w:rPr>
          <w:rFonts w:ascii="Arial" w:eastAsia="Arial" w:hAnsi="Arial" w:cs="Arial"/>
          <w:spacing w:val="-3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alternat</w:t>
      </w:r>
      <w:r w:rsidRPr="00076D02">
        <w:rPr>
          <w:rFonts w:ascii="Arial" w:eastAsia="Arial" w:hAnsi="Arial" w:cs="Arial"/>
          <w:spacing w:val="-1"/>
          <w:sz w:val="18"/>
          <w:szCs w:val="20"/>
        </w:rPr>
        <w:t>i</w:t>
      </w:r>
      <w:r w:rsidRPr="00076D02">
        <w:rPr>
          <w:rFonts w:ascii="Arial" w:eastAsia="Arial" w:hAnsi="Arial" w:cs="Arial"/>
          <w:sz w:val="18"/>
          <w:szCs w:val="20"/>
        </w:rPr>
        <w:t>ve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quotes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-1"/>
          <w:sz w:val="18"/>
          <w:szCs w:val="20"/>
        </w:rPr>
        <w:t>p</w:t>
      </w:r>
      <w:r w:rsidRPr="00076D02">
        <w:rPr>
          <w:rFonts w:ascii="Arial" w:eastAsia="Arial" w:hAnsi="Arial" w:cs="Arial"/>
          <w:sz w:val="18"/>
          <w:szCs w:val="20"/>
        </w:rPr>
        <w:t>r</w:t>
      </w:r>
      <w:r w:rsidRPr="00076D02">
        <w:rPr>
          <w:rFonts w:ascii="Arial" w:eastAsia="Arial" w:hAnsi="Arial" w:cs="Arial"/>
          <w:spacing w:val="-1"/>
          <w:sz w:val="18"/>
          <w:szCs w:val="20"/>
        </w:rPr>
        <w:t>e</w:t>
      </w:r>
      <w:r w:rsidRPr="00076D02">
        <w:rPr>
          <w:rFonts w:ascii="Arial" w:eastAsia="Arial" w:hAnsi="Arial" w:cs="Arial"/>
          <w:sz w:val="18"/>
          <w:szCs w:val="20"/>
        </w:rPr>
        <w:t>sen</w:t>
      </w:r>
      <w:r w:rsidRPr="00076D02">
        <w:rPr>
          <w:rFonts w:ascii="Arial" w:eastAsia="Arial" w:hAnsi="Arial" w:cs="Arial"/>
          <w:spacing w:val="-2"/>
          <w:sz w:val="18"/>
          <w:szCs w:val="20"/>
        </w:rPr>
        <w:t>t</w:t>
      </w:r>
      <w:r w:rsidRPr="00076D02">
        <w:rPr>
          <w:rFonts w:ascii="Arial" w:eastAsia="Arial" w:hAnsi="Arial" w:cs="Arial"/>
          <w:sz w:val="18"/>
          <w:szCs w:val="20"/>
        </w:rPr>
        <w:t>ed,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by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contacti</w:t>
      </w:r>
      <w:r w:rsidRPr="00076D02">
        <w:rPr>
          <w:rFonts w:ascii="Arial" w:eastAsia="Arial" w:hAnsi="Arial" w:cs="Arial"/>
          <w:spacing w:val="1"/>
          <w:sz w:val="18"/>
          <w:szCs w:val="20"/>
        </w:rPr>
        <w:t>n</w:t>
      </w:r>
      <w:r w:rsidRPr="00076D02">
        <w:rPr>
          <w:rFonts w:ascii="Arial" w:eastAsia="Arial" w:hAnsi="Arial" w:cs="Arial"/>
          <w:sz w:val="18"/>
          <w:szCs w:val="20"/>
        </w:rPr>
        <w:t>g</w:t>
      </w:r>
      <w:r w:rsidRPr="00076D02">
        <w:rPr>
          <w:rFonts w:ascii="Arial" w:eastAsia="Arial" w:hAnsi="Arial" w:cs="Arial"/>
          <w:spacing w:val="-1"/>
          <w:sz w:val="18"/>
          <w:szCs w:val="20"/>
        </w:rPr>
        <w:t xml:space="preserve"> y</w:t>
      </w:r>
      <w:r w:rsidRPr="00076D02">
        <w:rPr>
          <w:rFonts w:ascii="Arial" w:eastAsia="Arial" w:hAnsi="Arial" w:cs="Arial"/>
          <w:sz w:val="18"/>
          <w:szCs w:val="20"/>
        </w:rPr>
        <w:t>our representati</w:t>
      </w:r>
      <w:r w:rsidRPr="00076D02">
        <w:rPr>
          <w:rFonts w:ascii="Arial" w:eastAsia="Arial" w:hAnsi="Arial" w:cs="Arial"/>
          <w:spacing w:val="-2"/>
          <w:sz w:val="18"/>
          <w:szCs w:val="20"/>
        </w:rPr>
        <w:t>v</w:t>
      </w:r>
      <w:r w:rsidRPr="00076D02">
        <w:rPr>
          <w:rFonts w:ascii="Arial" w:eastAsia="Arial" w:hAnsi="Arial" w:cs="Arial"/>
          <w:sz w:val="18"/>
          <w:szCs w:val="20"/>
        </w:rPr>
        <w:t>e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or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pacing w:val="1"/>
          <w:sz w:val="18"/>
          <w:szCs w:val="20"/>
        </w:rPr>
        <w:t>c</w:t>
      </w:r>
      <w:r w:rsidRPr="00076D02">
        <w:rPr>
          <w:rFonts w:ascii="Arial" w:eastAsia="Arial" w:hAnsi="Arial" w:cs="Arial"/>
          <w:sz w:val="18"/>
          <w:szCs w:val="20"/>
        </w:rPr>
        <w:t>alling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(866)</w:t>
      </w:r>
      <w:r w:rsidRPr="00076D02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076D02">
        <w:rPr>
          <w:rFonts w:ascii="Arial" w:eastAsia="Arial" w:hAnsi="Arial" w:cs="Arial"/>
          <w:sz w:val="18"/>
          <w:szCs w:val="20"/>
        </w:rPr>
        <w:t>796-1800.</w:t>
      </w:r>
    </w:p>
    <w:p w14:paraId="2A635FDA" w14:textId="77777777" w:rsidR="00076D02" w:rsidRPr="00076D02" w:rsidRDefault="00076D02" w:rsidP="00076D02">
      <w:pPr>
        <w:spacing w:after="0" w:line="200" w:lineRule="exact"/>
        <w:rPr>
          <w:sz w:val="18"/>
          <w:szCs w:val="20"/>
        </w:rPr>
      </w:pPr>
    </w:p>
    <w:p w14:paraId="4160E4AB" w14:textId="77777777" w:rsidR="00076D02" w:rsidRPr="00076D02" w:rsidRDefault="00076D02" w:rsidP="00076D02">
      <w:pPr>
        <w:spacing w:after="0" w:line="200" w:lineRule="exact"/>
        <w:rPr>
          <w:sz w:val="18"/>
          <w:szCs w:val="20"/>
        </w:rPr>
      </w:pPr>
    </w:p>
    <w:p w14:paraId="3D314FFC" w14:textId="77777777" w:rsidR="00076D02" w:rsidRPr="00076D02" w:rsidRDefault="00076D02" w:rsidP="00076D02">
      <w:pPr>
        <w:spacing w:after="0" w:line="200" w:lineRule="exact"/>
        <w:rPr>
          <w:sz w:val="18"/>
          <w:szCs w:val="20"/>
        </w:rPr>
      </w:pPr>
    </w:p>
    <w:p w14:paraId="27D6448D" w14:textId="77777777" w:rsidR="00076D02" w:rsidRPr="00076D02" w:rsidRDefault="00076D02" w:rsidP="00076D02">
      <w:pPr>
        <w:spacing w:after="0" w:line="200" w:lineRule="exact"/>
        <w:rPr>
          <w:sz w:val="18"/>
          <w:szCs w:val="20"/>
        </w:rPr>
      </w:pPr>
    </w:p>
    <w:p w14:paraId="62108C12" w14:textId="77777777" w:rsidR="00076D02" w:rsidRPr="00076D02" w:rsidRDefault="00076D02" w:rsidP="00076D02">
      <w:pPr>
        <w:spacing w:after="0" w:line="200" w:lineRule="exact"/>
        <w:rPr>
          <w:sz w:val="18"/>
          <w:szCs w:val="20"/>
        </w:rPr>
      </w:pPr>
    </w:p>
    <w:p w14:paraId="2FDA66E1" w14:textId="77777777" w:rsidR="00076D02" w:rsidRPr="00076D02" w:rsidRDefault="00076D02" w:rsidP="00076D02">
      <w:pPr>
        <w:spacing w:after="0" w:line="200" w:lineRule="exact"/>
        <w:rPr>
          <w:sz w:val="18"/>
          <w:szCs w:val="20"/>
        </w:rPr>
      </w:pPr>
    </w:p>
    <w:p w14:paraId="68A9A57F" w14:textId="77777777" w:rsidR="00076D02" w:rsidRPr="00076D02" w:rsidRDefault="00076D02" w:rsidP="00076D02">
      <w:pPr>
        <w:spacing w:after="0" w:line="200" w:lineRule="exact"/>
        <w:rPr>
          <w:sz w:val="18"/>
          <w:szCs w:val="20"/>
        </w:rPr>
      </w:pPr>
    </w:p>
    <w:p w14:paraId="4F3ED838" w14:textId="77777777" w:rsidR="00076D02" w:rsidRPr="00076D02" w:rsidRDefault="00076D02" w:rsidP="00076D02">
      <w:pPr>
        <w:spacing w:after="0" w:line="200" w:lineRule="exact"/>
        <w:rPr>
          <w:sz w:val="18"/>
          <w:szCs w:val="20"/>
        </w:rPr>
      </w:pPr>
    </w:p>
    <w:p w14:paraId="38F9C971" w14:textId="77777777" w:rsidR="00076D02" w:rsidRPr="00076D02" w:rsidRDefault="00076D02" w:rsidP="00076D02">
      <w:pPr>
        <w:spacing w:before="14" w:after="0" w:line="240" w:lineRule="exact"/>
        <w:rPr>
          <w:szCs w:val="24"/>
        </w:rPr>
      </w:pPr>
    </w:p>
    <w:p w14:paraId="61B1B982" w14:textId="77777777" w:rsidR="00076D02" w:rsidRPr="00076D02" w:rsidRDefault="00076D02" w:rsidP="00076D02">
      <w:pPr>
        <w:spacing w:after="0" w:line="240" w:lineRule="auto"/>
        <w:ind w:left="5527" w:right="-20"/>
        <w:rPr>
          <w:rFonts w:ascii="Arial" w:eastAsia="Arial" w:hAnsi="Arial" w:cs="Arial"/>
          <w:sz w:val="16"/>
          <w:szCs w:val="18"/>
        </w:rPr>
      </w:pPr>
      <w:r w:rsidRPr="00076D02">
        <w:rPr>
          <w:rFonts w:ascii="Arial" w:eastAsia="Arial" w:hAnsi="Arial" w:cs="Arial"/>
          <w:sz w:val="16"/>
          <w:szCs w:val="18"/>
        </w:rPr>
        <w:t>L0918508759 [exp1219] [All S</w:t>
      </w:r>
      <w:r w:rsidRPr="00076D02">
        <w:rPr>
          <w:rFonts w:ascii="Arial" w:eastAsia="Arial" w:hAnsi="Arial" w:cs="Arial"/>
          <w:spacing w:val="1"/>
          <w:sz w:val="16"/>
          <w:szCs w:val="18"/>
        </w:rPr>
        <w:t>t</w:t>
      </w:r>
      <w:r w:rsidRPr="00076D02">
        <w:rPr>
          <w:rFonts w:ascii="Arial" w:eastAsia="Arial" w:hAnsi="Arial" w:cs="Arial"/>
          <w:sz w:val="16"/>
          <w:szCs w:val="18"/>
        </w:rPr>
        <w:t>ates][DC,GU,MP,PR,VI]</w:t>
      </w:r>
    </w:p>
    <w:p w14:paraId="38F1FCF1" w14:textId="77777777" w:rsidR="00EA0CDF" w:rsidRPr="00076D02" w:rsidRDefault="00EA0CDF" w:rsidP="00580A89">
      <w:pPr>
        <w:rPr>
          <w:rFonts w:ascii="Arial" w:hAnsi="Arial" w:cs="Arial"/>
          <w:b/>
          <w:szCs w:val="18"/>
        </w:rPr>
      </w:pPr>
    </w:p>
    <w:p w14:paraId="5FE56540" w14:textId="77777777" w:rsidR="00EA0CDF" w:rsidRPr="00EA0CDF" w:rsidRDefault="00EA0CDF" w:rsidP="00EA0CDF">
      <w:pPr>
        <w:pStyle w:val="NoSpacing"/>
        <w:jc w:val="center"/>
        <w:rPr>
          <w:rFonts w:ascii="Arial" w:hAnsi="Arial" w:cs="Arial"/>
          <w:b/>
          <w:sz w:val="24"/>
          <w:szCs w:val="18"/>
        </w:rPr>
      </w:pPr>
    </w:p>
    <w:sectPr w:rsidR="00EA0CDF" w:rsidRPr="00EA0CDF" w:rsidSect="00216E8B">
      <w:headerReference w:type="default" r:id="rId14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3C627" w14:textId="77777777" w:rsidR="00DB73B5" w:rsidRDefault="00DB73B5" w:rsidP="00936ED7">
      <w:pPr>
        <w:spacing w:after="0" w:line="240" w:lineRule="auto"/>
      </w:pPr>
      <w:r>
        <w:separator/>
      </w:r>
    </w:p>
  </w:endnote>
  <w:endnote w:type="continuationSeparator" w:id="0">
    <w:p w14:paraId="0C93B9A2" w14:textId="77777777" w:rsidR="00DB73B5" w:rsidRDefault="00DB73B5" w:rsidP="0093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34C69" w14:textId="77777777" w:rsidR="00DB73B5" w:rsidRDefault="00DB73B5" w:rsidP="00936ED7">
      <w:pPr>
        <w:spacing w:after="0" w:line="240" w:lineRule="auto"/>
      </w:pPr>
      <w:r>
        <w:separator/>
      </w:r>
    </w:p>
  </w:footnote>
  <w:footnote w:type="continuationSeparator" w:id="0">
    <w:p w14:paraId="10D1179E" w14:textId="77777777" w:rsidR="00DB73B5" w:rsidRDefault="00DB73B5" w:rsidP="0093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46A6F" w14:textId="77777777" w:rsidR="00542D19" w:rsidRDefault="00542D19" w:rsidP="002036CE">
    <w:pPr>
      <w:pStyle w:val="Header"/>
      <w:jc w:val="center"/>
    </w:pPr>
    <w:r>
      <w:rPr>
        <w:noProof/>
      </w:rPr>
      <w:drawing>
        <wp:inline distT="0" distB="0" distL="0" distR="0" wp14:anchorId="33BD0433" wp14:editId="7556F3F0">
          <wp:extent cx="1895475" cy="40799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483" cy="414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458D"/>
    <w:multiLevelType w:val="hybridMultilevel"/>
    <w:tmpl w:val="01E6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2753"/>
    <w:multiLevelType w:val="hybridMultilevel"/>
    <w:tmpl w:val="9FC0F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5B2B"/>
    <w:multiLevelType w:val="hybridMultilevel"/>
    <w:tmpl w:val="AB568D46"/>
    <w:lvl w:ilvl="0" w:tplc="04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" w15:restartNumberingAfterBreak="0">
    <w:nsid w:val="52566C47"/>
    <w:multiLevelType w:val="hybridMultilevel"/>
    <w:tmpl w:val="6EC6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94378"/>
    <w:multiLevelType w:val="hybridMultilevel"/>
    <w:tmpl w:val="2ED8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A0F4A"/>
    <w:multiLevelType w:val="hybridMultilevel"/>
    <w:tmpl w:val="96D8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74A76"/>
    <w:multiLevelType w:val="hybridMultilevel"/>
    <w:tmpl w:val="5754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71D18"/>
    <w:multiLevelType w:val="hybridMultilevel"/>
    <w:tmpl w:val="AE84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D7"/>
    <w:rsid w:val="00031AA9"/>
    <w:rsid w:val="00076D02"/>
    <w:rsid w:val="00092E22"/>
    <w:rsid w:val="000C4015"/>
    <w:rsid w:val="000E4380"/>
    <w:rsid w:val="000E58BF"/>
    <w:rsid w:val="000F5807"/>
    <w:rsid w:val="001213C1"/>
    <w:rsid w:val="002036CE"/>
    <w:rsid w:val="00216E8B"/>
    <w:rsid w:val="002A1420"/>
    <w:rsid w:val="002B77C0"/>
    <w:rsid w:val="002D0D20"/>
    <w:rsid w:val="002D3149"/>
    <w:rsid w:val="00307DF2"/>
    <w:rsid w:val="003378FD"/>
    <w:rsid w:val="00391A4C"/>
    <w:rsid w:val="003E1662"/>
    <w:rsid w:val="004132AE"/>
    <w:rsid w:val="004376CC"/>
    <w:rsid w:val="004B5584"/>
    <w:rsid w:val="005343DC"/>
    <w:rsid w:val="00542683"/>
    <w:rsid w:val="00542D19"/>
    <w:rsid w:val="00580A89"/>
    <w:rsid w:val="005E1336"/>
    <w:rsid w:val="0067231D"/>
    <w:rsid w:val="006900F1"/>
    <w:rsid w:val="006C7920"/>
    <w:rsid w:val="006F137A"/>
    <w:rsid w:val="00722FE6"/>
    <w:rsid w:val="0075604B"/>
    <w:rsid w:val="00782780"/>
    <w:rsid w:val="0079604D"/>
    <w:rsid w:val="007A405A"/>
    <w:rsid w:val="007B0E54"/>
    <w:rsid w:val="007C671F"/>
    <w:rsid w:val="00840B39"/>
    <w:rsid w:val="008C1D0E"/>
    <w:rsid w:val="008F41F7"/>
    <w:rsid w:val="00936ED7"/>
    <w:rsid w:val="00980988"/>
    <w:rsid w:val="009B23CB"/>
    <w:rsid w:val="00A12496"/>
    <w:rsid w:val="00A43BA9"/>
    <w:rsid w:val="00A85FFC"/>
    <w:rsid w:val="00A967D0"/>
    <w:rsid w:val="00AF4D52"/>
    <w:rsid w:val="00B2119E"/>
    <w:rsid w:val="00BB3A9D"/>
    <w:rsid w:val="00BD24D3"/>
    <w:rsid w:val="00BE46F0"/>
    <w:rsid w:val="00C5198E"/>
    <w:rsid w:val="00C56215"/>
    <w:rsid w:val="00CA2285"/>
    <w:rsid w:val="00CB3EC4"/>
    <w:rsid w:val="00CC10C9"/>
    <w:rsid w:val="00CC30B2"/>
    <w:rsid w:val="00D10B63"/>
    <w:rsid w:val="00D5378D"/>
    <w:rsid w:val="00DB73B5"/>
    <w:rsid w:val="00DC02D0"/>
    <w:rsid w:val="00DD38E1"/>
    <w:rsid w:val="00E43B5E"/>
    <w:rsid w:val="00EA0CDF"/>
    <w:rsid w:val="00EC4ADB"/>
    <w:rsid w:val="00ED090D"/>
    <w:rsid w:val="00F07E42"/>
    <w:rsid w:val="00F931DA"/>
    <w:rsid w:val="00FD58CC"/>
    <w:rsid w:val="00F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D4142"/>
  <w15:docId w15:val="{8258FF7B-AD15-416A-B7F0-20910765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ED7"/>
  </w:style>
  <w:style w:type="paragraph" w:styleId="Footer">
    <w:name w:val="footer"/>
    <w:basedOn w:val="Normal"/>
    <w:link w:val="FooterChar"/>
    <w:uiPriority w:val="99"/>
    <w:unhideWhenUsed/>
    <w:rsid w:val="0093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ED7"/>
  </w:style>
  <w:style w:type="paragraph" w:styleId="BalloonText">
    <w:name w:val="Balloon Text"/>
    <w:basedOn w:val="Normal"/>
    <w:link w:val="BalloonTextChar"/>
    <w:uiPriority w:val="99"/>
    <w:semiHidden/>
    <w:unhideWhenUsed/>
    <w:rsid w:val="0093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36CE"/>
    <w:pPr>
      <w:spacing w:after="0" w:line="240" w:lineRule="auto"/>
    </w:pPr>
  </w:style>
  <w:style w:type="table" w:styleId="TableGrid">
    <w:name w:val="Table Grid"/>
    <w:basedOn w:val="TableNormal"/>
    <w:uiPriority w:val="59"/>
    <w:rsid w:val="00A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49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8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sk4met@metlifeservice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etlife.com/business-and-brokers/broker-resources/broker-compens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5af0f96-557c-40e5-b74f-4de88d247c44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C23674B7F9742B152751FBA176B7D" ma:contentTypeVersion="" ma:contentTypeDescription="Create a new document." ma:contentTypeScope="" ma:versionID="3fbbd99b81b8beb27876f7da5504cb71">
  <xsd:schema xmlns:xsd="http://www.w3.org/2001/XMLSchema" xmlns:xs="http://www.w3.org/2001/XMLSchema" xmlns:p="http://schemas.microsoft.com/office/2006/metadata/properties" xmlns:ns2="7a3b53a6-ba81-49c6-a5f4-7bf7bf956e21" targetNamespace="http://schemas.microsoft.com/office/2006/metadata/properties" ma:root="true" ma:fieldsID="63d0bf7d7c7c95ce9fd3314f595be96a" ns2:_="">
    <xsd:import namespace="7a3b53a6-ba81-49c6-a5f4-7bf7bf956e2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b53a6-ba81-49c6-a5f4-7bf7bf956e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55D5-3F98-4AFF-ADB5-460E2916A4D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AB0EBE0-1694-4940-8CC3-761107C00DAA}"/>
</file>

<file path=customXml/itemProps3.xml><?xml version="1.0" encoding="utf-8"?>
<ds:datastoreItem xmlns:ds="http://schemas.openxmlformats.org/officeDocument/2006/customXml" ds:itemID="{F46E297B-04C0-42A5-B4CE-27D092FFF3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8c1617-1ac8-4b22-9cef-b2ac240d88cb"/>
  </ds:schemaRefs>
</ds:datastoreItem>
</file>

<file path=customXml/itemProps4.xml><?xml version="1.0" encoding="utf-8"?>
<ds:datastoreItem xmlns:ds="http://schemas.openxmlformats.org/officeDocument/2006/customXml" ds:itemID="{6528F04F-95C2-4A42-A31D-80B2E4323F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E00CA8-DB37-449C-AA3F-3C78475B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Holtz</dc:creator>
  <cp:lastModifiedBy>Kristoff, Grayson</cp:lastModifiedBy>
  <cp:revision>5</cp:revision>
  <cp:lastPrinted>2019-10-02T16:38:00Z</cp:lastPrinted>
  <dcterms:created xsi:type="dcterms:W3CDTF">2020-09-17T17:35:00Z</dcterms:created>
  <dcterms:modified xsi:type="dcterms:W3CDTF">2020-09-22T17:26:00Z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0x01010014DC23674B7F9742B152751FBA176B7D</vt:lpwstr>
  </property>
</Properties>
</file>